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20F4" w:rsidRPr="00537FE4" w:rsidP="00E56046">
      <w:pPr>
        <w:ind w:firstLine="567"/>
        <w:jc w:val="right"/>
        <w:rPr>
          <w:rFonts w:eastAsia="Times New Roman"/>
          <w:bCs/>
          <w:sz w:val="24"/>
          <w:szCs w:val="24"/>
        </w:rPr>
      </w:pPr>
      <w:r w:rsidRPr="00537FE4">
        <w:rPr>
          <w:rFonts w:eastAsia="Times New Roman"/>
          <w:bCs/>
          <w:sz w:val="24"/>
          <w:szCs w:val="24"/>
        </w:rPr>
        <w:t xml:space="preserve">Дело </w:t>
      </w:r>
      <w:r w:rsidRPr="00537FE4" w:rsidR="005034A4">
        <w:rPr>
          <w:sz w:val="24"/>
          <w:szCs w:val="24"/>
        </w:rPr>
        <w:t>№ 2-</w:t>
      </w:r>
      <w:r w:rsidRPr="00537FE4" w:rsidR="006307DE">
        <w:rPr>
          <w:sz w:val="24"/>
          <w:szCs w:val="24"/>
        </w:rPr>
        <w:t>311</w:t>
      </w:r>
      <w:r w:rsidRPr="00537FE4" w:rsidR="00EC171A">
        <w:rPr>
          <w:sz w:val="24"/>
          <w:szCs w:val="24"/>
        </w:rPr>
        <w:t>-2002/2026</w:t>
      </w:r>
    </w:p>
    <w:p w:rsidR="003B20F4" w:rsidRPr="00537FE4" w:rsidP="00E56046">
      <w:pPr>
        <w:ind w:firstLine="567"/>
        <w:jc w:val="center"/>
        <w:rPr>
          <w:rFonts w:eastAsia="Times New Roman"/>
          <w:bCs/>
          <w:sz w:val="24"/>
          <w:szCs w:val="24"/>
        </w:rPr>
      </w:pPr>
    </w:p>
    <w:p w:rsidR="003B20F4" w:rsidRPr="00537FE4" w:rsidP="00E56046">
      <w:pPr>
        <w:ind w:firstLine="567"/>
        <w:jc w:val="center"/>
        <w:rPr>
          <w:rFonts w:eastAsia="Times New Roman"/>
          <w:bCs/>
          <w:sz w:val="24"/>
          <w:szCs w:val="24"/>
        </w:rPr>
      </w:pPr>
      <w:r w:rsidRPr="00537FE4">
        <w:rPr>
          <w:rFonts w:eastAsia="Times New Roman"/>
          <w:bCs/>
          <w:sz w:val="24"/>
          <w:szCs w:val="24"/>
        </w:rPr>
        <w:t>РЕШЕНИЕ</w:t>
      </w:r>
    </w:p>
    <w:p w:rsidR="003B20F4" w:rsidRPr="00537FE4" w:rsidP="00E56046">
      <w:pPr>
        <w:ind w:firstLine="567"/>
        <w:jc w:val="center"/>
        <w:rPr>
          <w:rFonts w:eastAsia="Times New Roman"/>
          <w:bCs/>
          <w:sz w:val="24"/>
          <w:szCs w:val="24"/>
        </w:rPr>
      </w:pPr>
      <w:r w:rsidRPr="00537FE4">
        <w:rPr>
          <w:rFonts w:eastAsia="Times New Roman"/>
          <w:bCs/>
          <w:sz w:val="24"/>
          <w:szCs w:val="24"/>
        </w:rPr>
        <w:t>Именем Российской Федерации</w:t>
      </w:r>
    </w:p>
    <w:p w:rsidR="003453CC" w:rsidRPr="00537FE4" w:rsidP="00E56046">
      <w:pPr>
        <w:suppressAutoHyphens/>
        <w:ind w:firstLine="567"/>
        <w:rPr>
          <w:rFonts w:eastAsia="Times New Roman"/>
          <w:bCs/>
          <w:sz w:val="24"/>
          <w:szCs w:val="24"/>
        </w:rPr>
      </w:pPr>
    </w:p>
    <w:p w:rsidR="00FB2BCC" w:rsidRPr="00537FE4" w:rsidP="00E56046">
      <w:pPr>
        <w:suppressAutoHyphens/>
        <w:ind w:firstLine="567"/>
        <w:rPr>
          <w:sz w:val="24"/>
          <w:szCs w:val="24"/>
          <w:lang w:eastAsia="ar-SA"/>
        </w:rPr>
      </w:pPr>
      <w:r w:rsidRPr="00537FE4">
        <w:rPr>
          <w:sz w:val="24"/>
          <w:szCs w:val="24"/>
          <w:lang w:eastAsia="ar-SA"/>
        </w:rPr>
        <w:t>Резолютивная часть решен</w:t>
      </w:r>
      <w:r w:rsidRPr="00537FE4" w:rsidR="003453CC">
        <w:rPr>
          <w:sz w:val="24"/>
          <w:szCs w:val="24"/>
          <w:lang w:eastAsia="ar-SA"/>
        </w:rPr>
        <w:t xml:space="preserve">ия объявлена </w:t>
      </w:r>
      <w:r w:rsidRPr="00537FE4" w:rsidR="00632B45">
        <w:rPr>
          <w:sz w:val="24"/>
          <w:szCs w:val="24"/>
          <w:lang w:eastAsia="ar-SA"/>
        </w:rPr>
        <w:t>12 марта 2026</w:t>
      </w:r>
      <w:r w:rsidRPr="00537FE4" w:rsidR="008E6865">
        <w:rPr>
          <w:sz w:val="24"/>
          <w:szCs w:val="24"/>
          <w:lang w:eastAsia="ar-SA"/>
        </w:rPr>
        <w:t xml:space="preserve"> года        </w:t>
      </w:r>
      <w:r w:rsidRPr="00537FE4">
        <w:rPr>
          <w:sz w:val="24"/>
          <w:szCs w:val="24"/>
          <w:lang w:eastAsia="ar-SA"/>
        </w:rPr>
        <w:t xml:space="preserve">                   </w:t>
      </w:r>
    </w:p>
    <w:p w:rsidR="00616939" w:rsidRPr="00537FE4" w:rsidP="00E56046">
      <w:pPr>
        <w:suppressAutoHyphens/>
        <w:ind w:firstLine="567"/>
        <w:rPr>
          <w:sz w:val="24"/>
          <w:szCs w:val="24"/>
          <w:lang w:eastAsia="ar-SA"/>
        </w:rPr>
      </w:pPr>
      <w:r w:rsidRPr="00537FE4">
        <w:rPr>
          <w:sz w:val="24"/>
          <w:szCs w:val="24"/>
          <w:lang w:eastAsia="ar-SA"/>
        </w:rPr>
        <w:t xml:space="preserve">                                                                         </w:t>
      </w:r>
      <w:r w:rsidRPr="00537FE4" w:rsidR="00B861F4">
        <w:rPr>
          <w:sz w:val="24"/>
          <w:szCs w:val="24"/>
          <w:lang w:eastAsia="ar-SA"/>
        </w:rPr>
        <w:t xml:space="preserve">                              </w:t>
      </w:r>
      <w:r w:rsidRPr="00537FE4" w:rsidR="003453CC">
        <w:rPr>
          <w:sz w:val="24"/>
          <w:szCs w:val="24"/>
          <w:lang w:eastAsia="ar-SA"/>
        </w:rPr>
        <w:t>г.Нефтеюганск</w:t>
      </w:r>
    </w:p>
    <w:p w:rsidR="00616939" w:rsidRPr="00537FE4" w:rsidP="00E56046">
      <w:pPr>
        <w:suppressAutoHyphens/>
        <w:ind w:firstLine="567"/>
        <w:rPr>
          <w:sz w:val="24"/>
          <w:szCs w:val="24"/>
          <w:lang w:eastAsia="ar-SA"/>
        </w:rPr>
      </w:pPr>
      <w:r w:rsidRPr="00537FE4">
        <w:rPr>
          <w:sz w:val="24"/>
          <w:szCs w:val="24"/>
          <w:lang w:eastAsia="ar-SA"/>
        </w:rPr>
        <w:t xml:space="preserve">Мотивированное решение изготовлено </w:t>
      </w:r>
      <w:r w:rsidRPr="00537FE4" w:rsidR="00632B45">
        <w:rPr>
          <w:sz w:val="24"/>
          <w:szCs w:val="24"/>
          <w:lang w:eastAsia="ar-SA"/>
        </w:rPr>
        <w:t>30 марта 2026</w:t>
      </w:r>
      <w:r w:rsidRPr="00537FE4">
        <w:rPr>
          <w:sz w:val="24"/>
          <w:szCs w:val="24"/>
          <w:lang w:eastAsia="ar-SA"/>
        </w:rPr>
        <w:t xml:space="preserve"> года</w:t>
      </w:r>
    </w:p>
    <w:p w:rsidR="003B20F4" w:rsidRPr="00537FE4" w:rsidP="00E56046">
      <w:pPr>
        <w:ind w:firstLine="567"/>
        <w:rPr>
          <w:rFonts w:eastAsia="Times New Roman"/>
          <w:sz w:val="24"/>
          <w:szCs w:val="24"/>
        </w:rPr>
      </w:pPr>
    </w:p>
    <w:p w:rsidR="006307DE" w:rsidRPr="00537FE4" w:rsidP="006307DE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537FE4">
        <w:rPr>
          <w:sz w:val="24"/>
          <w:szCs w:val="24"/>
        </w:rPr>
        <w:t xml:space="preserve">Мировой судья судебного участка № 2 Нефтеюганского судебного района Ханты-Мансийского автономного округа-Югры Таскаева Е.А., </w:t>
      </w:r>
    </w:p>
    <w:p w:rsidR="006307DE" w:rsidRPr="00537FE4" w:rsidP="006307DE">
      <w:pPr>
        <w:pStyle w:val="BodyTextIndent"/>
        <w:spacing w:after="0"/>
        <w:ind w:left="0" w:firstLine="567"/>
        <w:rPr>
          <w:sz w:val="24"/>
          <w:szCs w:val="24"/>
        </w:rPr>
      </w:pPr>
      <w:r w:rsidRPr="00537FE4">
        <w:rPr>
          <w:sz w:val="24"/>
          <w:szCs w:val="24"/>
        </w:rPr>
        <w:t xml:space="preserve">при секретаре судебного заседания                Клыковой </w:t>
      </w:r>
      <w:r w:rsidRPr="00537FE4">
        <w:rPr>
          <w:sz w:val="24"/>
          <w:szCs w:val="24"/>
        </w:rPr>
        <w:t>Л.П.,</w:t>
      </w:r>
    </w:p>
    <w:p w:rsidR="006307DE" w:rsidRPr="00537FE4" w:rsidP="006307DE">
      <w:pPr>
        <w:pStyle w:val="BodyTextIndent"/>
        <w:spacing w:after="0"/>
        <w:ind w:left="0" w:firstLine="567"/>
        <w:rPr>
          <w:sz w:val="24"/>
          <w:szCs w:val="24"/>
        </w:rPr>
      </w:pPr>
      <w:r w:rsidRPr="00537FE4">
        <w:rPr>
          <w:sz w:val="24"/>
          <w:szCs w:val="24"/>
        </w:rPr>
        <w:t xml:space="preserve">с участием: </w:t>
      </w:r>
    </w:p>
    <w:p w:rsidR="006307DE" w:rsidRPr="00537FE4" w:rsidP="006307DE">
      <w:pPr>
        <w:pStyle w:val="BodyTextIndent"/>
        <w:spacing w:after="0"/>
        <w:ind w:left="0" w:firstLine="567"/>
        <w:rPr>
          <w:sz w:val="24"/>
          <w:szCs w:val="24"/>
        </w:rPr>
      </w:pPr>
      <w:r w:rsidRPr="00537FE4">
        <w:rPr>
          <w:sz w:val="24"/>
          <w:szCs w:val="24"/>
        </w:rPr>
        <w:t>истца                                                                  Салахова Р.И.,</w:t>
      </w:r>
    </w:p>
    <w:p w:rsidR="006307DE" w:rsidRPr="00537FE4" w:rsidP="006307DE">
      <w:pPr>
        <w:pStyle w:val="BodyTextIndent"/>
        <w:spacing w:after="0"/>
        <w:ind w:left="0" w:firstLine="567"/>
        <w:rPr>
          <w:sz w:val="24"/>
          <w:szCs w:val="24"/>
        </w:rPr>
      </w:pPr>
      <w:r w:rsidRPr="00537FE4">
        <w:rPr>
          <w:sz w:val="24"/>
          <w:szCs w:val="24"/>
        </w:rPr>
        <w:t xml:space="preserve">ответчика                                                         </w:t>
      </w:r>
      <w:r w:rsidRPr="00537FE4">
        <w:rPr>
          <w:sz w:val="24"/>
          <w:szCs w:val="24"/>
        </w:rPr>
        <w:t xml:space="preserve"> </w:t>
      </w:r>
      <w:r w:rsidRPr="00537FE4">
        <w:rPr>
          <w:sz w:val="24"/>
          <w:szCs w:val="24"/>
        </w:rPr>
        <w:t xml:space="preserve"> Рюминой Г.Н.,</w:t>
      </w:r>
    </w:p>
    <w:p w:rsidR="006307DE" w:rsidRPr="00537FE4" w:rsidP="006307DE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537FE4">
        <w:rPr>
          <w:sz w:val="24"/>
          <w:szCs w:val="24"/>
        </w:rPr>
        <w:t>рассмотрев в открытом судебном заседании гражданское дело по иску Сал</w:t>
      </w:r>
      <w:r w:rsidRPr="00537FE4">
        <w:rPr>
          <w:sz w:val="24"/>
          <w:szCs w:val="24"/>
        </w:rPr>
        <w:t>ахова Р</w:t>
      </w:r>
      <w:r w:rsidRPr="00537FE4" w:rsidR="00537FE4">
        <w:rPr>
          <w:sz w:val="24"/>
          <w:szCs w:val="24"/>
        </w:rPr>
        <w:t>.</w:t>
      </w:r>
      <w:r w:rsidRPr="00537FE4">
        <w:rPr>
          <w:sz w:val="24"/>
          <w:szCs w:val="24"/>
        </w:rPr>
        <w:t xml:space="preserve"> И</w:t>
      </w:r>
      <w:r w:rsidRPr="00537FE4" w:rsidR="00537FE4">
        <w:rPr>
          <w:sz w:val="24"/>
          <w:szCs w:val="24"/>
        </w:rPr>
        <w:t>.</w:t>
      </w:r>
      <w:r w:rsidRPr="00537FE4">
        <w:rPr>
          <w:sz w:val="24"/>
          <w:szCs w:val="24"/>
        </w:rPr>
        <w:t xml:space="preserve"> к Рюминой Г</w:t>
      </w:r>
      <w:r w:rsidRPr="00537FE4" w:rsidR="00537FE4">
        <w:rPr>
          <w:sz w:val="24"/>
          <w:szCs w:val="24"/>
        </w:rPr>
        <w:t>.</w:t>
      </w:r>
      <w:r w:rsidRPr="00537FE4">
        <w:rPr>
          <w:sz w:val="24"/>
          <w:szCs w:val="24"/>
        </w:rPr>
        <w:t xml:space="preserve"> </w:t>
      </w:r>
      <w:r w:rsidRPr="00537FE4">
        <w:rPr>
          <w:sz w:val="24"/>
          <w:szCs w:val="24"/>
        </w:rPr>
        <w:t>Н</w:t>
      </w:r>
      <w:r w:rsidRPr="00537FE4" w:rsidR="00537FE4">
        <w:rPr>
          <w:sz w:val="24"/>
          <w:szCs w:val="24"/>
        </w:rPr>
        <w:t>.</w:t>
      </w:r>
      <w:r w:rsidRPr="00537FE4">
        <w:rPr>
          <w:sz w:val="24"/>
          <w:szCs w:val="24"/>
        </w:rPr>
        <w:t>е</w:t>
      </w:r>
      <w:r w:rsidRPr="00537FE4">
        <w:rPr>
          <w:sz w:val="24"/>
          <w:szCs w:val="24"/>
        </w:rPr>
        <w:t>о</w:t>
      </w:r>
      <w:r w:rsidRPr="00537FE4">
        <w:rPr>
          <w:sz w:val="24"/>
          <w:szCs w:val="24"/>
        </w:rPr>
        <w:t xml:space="preserve"> возмещении материального ущерба, расходов на проведение оценки, </w:t>
      </w:r>
      <w:r w:rsidRPr="00537FE4">
        <w:rPr>
          <w:rFonts w:eastAsia="Times New Roman"/>
          <w:sz w:val="24"/>
          <w:szCs w:val="24"/>
        </w:rPr>
        <w:t>расходов по проезду, почтовых расходов, расходов по уплате государственной пошлины,</w:t>
      </w:r>
    </w:p>
    <w:p w:rsidR="00632B45" w:rsidRPr="00537FE4" w:rsidP="00632B45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</w:p>
    <w:p w:rsidR="003B20F4" w:rsidRPr="00537FE4" w:rsidP="00E56046">
      <w:pPr>
        <w:suppressAutoHyphens/>
        <w:ind w:firstLine="567"/>
        <w:jc w:val="center"/>
        <w:rPr>
          <w:rFonts w:eastAsia="Times New Roman"/>
          <w:sz w:val="24"/>
          <w:szCs w:val="24"/>
          <w:lang w:eastAsia="ar-SA"/>
        </w:rPr>
      </w:pPr>
      <w:r w:rsidRPr="00537FE4">
        <w:rPr>
          <w:rFonts w:eastAsia="Times New Roman"/>
          <w:sz w:val="24"/>
          <w:szCs w:val="24"/>
          <w:lang w:eastAsia="ar-SA"/>
        </w:rPr>
        <w:t>УСТАНОВИЛ:</w:t>
      </w:r>
    </w:p>
    <w:p w:rsidR="00632B45" w:rsidRPr="00537FE4" w:rsidP="006307DE">
      <w:pPr>
        <w:spacing w:line="240" w:lineRule="atLeast"/>
        <w:ind w:left="20" w:right="40" w:firstLine="567"/>
        <w:jc w:val="both"/>
        <w:rPr>
          <w:rFonts w:eastAsia="Times New Roman"/>
          <w:sz w:val="24"/>
          <w:szCs w:val="24"/>
        </w:rPr>
      </w:pPr>
      <w:r w:rsidRPr="00537FE4">
        <w:rPr>
          <w:rFonts w:eastAsia="Times New Roman"/>
          <w:sz w:val="24"/>
          <w:szCs w:val="24"/>
        </w:rPr>
        <w:t>Салахов Р.И. обратился</w:t>
      </w:r>
      <w:r w:rsidRPr="00537FE4" w:rsidR="005034A4">
        <w:rPr>
          <w:sz w:val="24"/>
          <w:szCs w:val="24"/>
        </w:rPr>
        <w:t xml:space="preserve"> </w:t>
      </w:r>
      <w:r w:rsidRPr="00537FE4" w:rsidR="003B20F4">
        <w:rPr>
          <w:rFonts w:eastAsia="Times New Roman"/>
          <w:sz w:val="24"/>
          <w:szCs w:val="24"/>
        </w:rPr>
        <w:t xml:space="preserve">с иском к </w:t>
      </w:r>
      <w:r w:rsidRPr="00537FE4" w:rsidR="006307DE">
        <w:rPr>
          <w:rFonts w:eastAsia="Times New Roman"/>
          <w:sz w:val="24"/>
          <w:szCs w:val="24"/>
        </w:rPr>
        <w:t>Рюминой Г.Н</w:t>
      </w:r>
      <w:r w:rsidRPr="00537FE4">
        <w:rPr>
          <w:rFonts w:eastAsia="Times New Roman"/>
          <w:sz w:val="24"/>
          <w:szCs w:val="24"/>
        </w:rPr>
        <w:t xml:space="preserve">., </w:t>
      </w:r>
      <w:r w:rsidRPr="00537FE4" w:rsidR="00FB2BCC">
        <w:rPr>
          <w:rFonts w:eastAsia="Times New Roman"/>
          <w:sz w:val="24"/>
          <w:szCs w:val="24"/>
        </w:rPr>
        <w:t>в котором просит взыскать с ответчика</w:t>
      </w:r>
      <w:r w:rsidRPr="00537FE4">
        <w:rPr>
          <w:rFonts w:eastAsia="Times New Roman"/>
          <w:sz w:val="24"/>
          <w:szCs w:val="24"/>
        </w:rPr>
        <w:t xml:space="preserve"> денежные средства в счет возмещения ущерба, причиненного повреждением </w:t>
      </w:r>
      <w:r w:rsidRPr="00537FE4" w:rsidR="006307DE">
        <w:rPr>
          <w:rFonts w:eastAsia="Times New Roman"/>
          <w:sz w:val="24"/>
          <w:szCs w:val="24"/>
        </w:rPr>
        <w:t>куртки</w:t>
      </w:r>
      <w:r w:rsidRPr="00537FE4">
        <w:rPr>
          <w:rFonts w:eastAsia="Times New Roman"/>
          <w:sz w:val="24"/>
          <w:szCs w:val="24"/>
        </w:rPr>
        <w:t xml:space="preserve"> в размере </w:t>
      </w:r>
      <w:r w:rsidRPr="00537FE4" w:rsidR="006307DE">
        <w:rPr>
          <w:rFonts w:eastAsia="Times New Roman"/>
          <w:sz w:val="24"/>
          <w:szCs w:val="24"/>
        </w:rPr>
        <w:t>13600</w:t>
      </w:r>
      <w:r w:rsidRPr="00537FE4">
        <w:rPr>
          <w:rFonts w:eastAsia="Times New Roman"/>
          <w:sz w:val="24"/>
          <w:szCs w:val="24"/>
        </w:rPr>
        <w:t xml:space="preserve"> руб., расходы по оплате государственной пошлины – 4000 руб., расходы на проведение оценки – 5000 руб., расходы для опла</w:t>
      </w:r>
      <w:r w:rsidRPr="00537FE4">
        <w:rPr>
          <w:rFonts w:eastAsia="Times New Roman"/>
          <w:sz w:val="24"/>
          <w:szCs w:val="24"/>
        </w:rPr>
        <w:t xml:space="preserve">ты топлива для поездки в г.Сургут для проведения оценки – </w:t>
      </w:r>
      <w:r w:rsidRPr="00537FE4" w:rsidR="006307DE">
        <w:rPr>
          <w:rFonts w:eastAsia="Times New Roman"/>
          <w:sz w:val="24"/>
          <w:szCs w:val="24"/>
        </w:rPr>
        <w:t>1001</w:t>
      </w:r>
      <w:r w:rsidRPr="00537FE4">
        <w:rPr>
          <w:rFonts w:eastAsia="Times New Roman"/>
          <w:sz w:val="24"/>
          <w:szCs w:val="24"/>
        </w:rPr>
        <w:t xml:space="preserve"> руб., почтовые расходы – 180 руб., всего </w:t>
      </w:r>
      <w:r w:rsidRPr="00537FE4" w:rsidR="006307DE">
        <w:rPr>
          <w:rFonts w:eastAsia="Times New Roman"/>
          <w:sz w:val="24"/>
          <w:szCs w:val="24"/>
        </w:rPr>
        <w:t>24 006</w:t>
      </w:r>
      <w:r w:rsidRPr="00537FE4">
        <w:rPr>
          <w:rFonts w:eastAsia="Times New Roman"/>
          <w:sz w:val="24"/>
          <w:szCs w:val="24"/>
        </w:rPr>
        <w:t xml:space="preserve"> руб.</w:t>
      </w:r>
    </w:p>
    <w:p w:rsidR="00632B45" w:rsidRPr="00537FE4" w:rsidP="00FB2BCC">
      <w:pPr>
        <w:spacing w:line="240" w:lineRule="atLeast"/>
        <w:ind w:left="20" w:right="40" w:firstLine="567"/>
        <w:jc w:val="both"/>
        <w:rPr>
          <w:rFonts w:eastAsia="Times New Roman"/>
          <w:sz w:val="24"/>
          <w:szCs w:val="24"/>
        </w:rPr>
      </w:pPr>
      <w:r w:rsidRPr="00537FE4">
        <w:rPr>
          <w:rFonts w:eastAsia="Times New Roman"/>
          <w:sz w:val="24"/>
          <w:szCs w:val="24"/>
        </w:rPr>
        <w:t>Тр</w:t>
      </w:r>
      <w:r w:rsidRPr="00537FE4" w:rsidR="00B861F4">
        <w:rPr>
          <w:rFonts w:eastAsia="Times New Roman"/>
          <w:sz w:val="24"/>
          <w:szCs w:val="24"/>
        </w:rPr>
        <w:t xml:space="preserve">ебования мотивированы тем, что </w:t>
      </w:r>
      <w:r w:rsidRPr="00537FE4" w:rsidR="00546EC9">
        <w:rPr>
          <w:rFonts w:eastAsia="Times New Roman"/>
          <w:sz w:val="24"/>
          <w:szCs w:val="24"/>
        </w:rPr>
        <w:t>30.03.2023 по вине ответчика, в результате возникшего скандала в подъезде №4 дома №29, 9 мкрн. г.Нефтеюганска, был</w:t>
      </w:r>
      <w:r w:rsidRPr="00537FE4" w:rsidR="00DF4E27">
        <w:rPr>
          <w:rFonts w:eastAsia="Times New Roman"/>
          <w:sz w:val="24"/>
          <w:szCs w:val="24"/>
        </w:rPr>
        <w:t>а</w:t>
      </w:r>
      <w:r w:rsidRPr="00537FE4" w:rsidR="00546EC9">
        <w:rPr>
          <w:rFonts w:eastAsia="Times New Roman"/>
          <w:sz w:val="24"/>
          <w:szCs w:val="24"/>
        </w:rPr>
        <w:t xml:space="preserve"> поврежден</w:t>
      </w:r>
      <w:r w:rsidRPr="00537FE4" w:rsidR="00DF4E27">
        <w:rPr>
          <w:rFonts w:eastAsia="Times New Roman"/>
          <w:sz w:val="24"/>
          <w:szCs w:val="24"/>
        </w:rPr>
        <w:t>а</w:t>
      </w:r>
      <w:r w:rsidRPr="00537FE4" w:rsidR="00546EC9">
        <w:rPr>
          <w:rFonts w:eastAsia="Times New Roman"/>
          <w:sz w:val="24"/>
          <w:szCs w:val="24"/>
        </w:rPr>
        <w:t xml:space="preserve"> </w:t>
      </w:r>
      <w:r w:rsidRPr="00537FE4" w:rsidR="00DF4E27">
        <w:rPr>
          <w:rFonts w:eastAsia="Times New Roman"/>
          <w:sz w:val="24"/>
          <w:szCs w:val="24"/>
        </w:rPr>
        <w:t xml:space="preserve">куртка </w:t>
      </w:r>
      <w:r w:rsidRPr="00537FE4" w:rsidR="00DF4E27">
        <w:rPr>
          <w:rFonts w:eastAsia="Times New Roman"/>
          <w:sz w:val="24"/>
          <w:szCs w:val="24"/>
          <w:lang w:val="en-US"/>
        </w:rPr>
        <w:t>Finn</w:t>
      </w:r>
      <w:r w:rsidRPr="00537FE4" w:rsidR="00DF4E27">
        <w:rPr>
          <w:rFonts w:eastAsia="Times New Roman"/>
          <w:sz w:val="24"/>
          <w:szCs w:val="24"/>
        </w:rPr>
        <w:t xml:space="preserve"> </w:t>
      </w:r>
      <w:r w:rsidRPr="00537FE4" w:rsidR="00DF4E27">
        <w:rPr>
          <w:rFonts w:eastAsia="Times New Roman"/>
          <w:sz w:val="24"/>
          <w:szCs w:val="24"/>
          <w:lang w:val="en-US"/>
        </w:rPr>
        <w:t>Flare</w:t>
      </w:r>
      <w:r w:rsidRPr="00537FE4" w:rsidR="00546EC9">
        <w:rPr>
          <w:rFonts w:eastAsia="Times New Roman"/>
          <w:sz w:val="24"/>
          <w:szCs w:val="24"/>
        </w:rPr>
        <w:t xml:space="preserve">, в результате чего, истцу причинен материальный ущерб в размере </w:t>
      </w:r>
      <w:r w:rsidRPr="00537FE4" w:rsidR="00DF4E27">
        <w:rPr>
          <w:rFonts w:eastAsia="Times New Roman"/>
          <w:sz w:val="24"/>
          <w:szCs w:val="24"/>
        </w:rPr>
        <w:t>13 600</w:t>
      </w:r>
      <w:r w:rsidRPr="00537FE4" w:rsidR="00546EC9">
        <w:rPr>
          <w:rFonts w:eastAsia="Times New Roman"/>
          <w:sz w:val="24"/>
          <w:szCs w:val="24"/>
        </w:rPr>
        <w:t xml:space="preserve"> руб. </w:t>
      </w:r>
      <w:r w:rsidRPr="00537FE4" w:rsidR="00B83DEE">
        <w:rPr>
          <w:rFonts w:eastAsia="Times New Roman"/>
          <w:sz w:val="24"/>
          <w:szCs w:val="24"/>
        </w:rPr>
        <w:t>Т</w:t>
      </w:r>
      <w:r w:rsidRPr="00537FE4" w:rsidR="00546EC9">
        <w:rPr>
          <w:rFonts w:eastAsia="Times New Roman"/>
          <w:sz w:val="24"/>
          <w:szCs w:val="24"/>
        </w:rPr>
        <w:t>ак 30.03.2023 в ходе возникшего скандала, ответчик причинил</w:t>
      </w:r>
      <w:r w:rsidRPr="00537FE4" w:rsidR="00DF4E27">
        <w:rPr>
          <w:rFonts w:eastAsia="Times New Roman"/>
          <w:sz w:val="24"/>
          <w:szCs w:val="24"/>
        </w:rPr>
        <w:t>а</w:t>
      </w:r>
      <w:r w:rsidRPr="00537FE4" w:rsidR="00546EC9">
        <w:rPr>
          <w:rFonts w:eastAsia="Times New Roman"/>
          <w:sz w:val="24"/>
          <w:szCs w:val="24"/>
        </w:rPr>
        <w:t xml:space="preserve"> истцу телесные повреждения, повредил</w:t>
      </w:r>
      <w:r w:rsidRPr="00537FE4" w:rsidR="00DF4E27">
        <w:rPr>
          <w:rFonts w:eastAsia="Times New Roman"/>
          <w:sz w:val="24"/>
          <w:szCs w:val="24"/>
        </w:rPr>
        <w:t>а</w:t>
      </w:r>
      <w:r w:rsidRPr="00537FE4" w:rsidR="00546EC9">
        <w:rPr>
          <w:rFonts w:eastAsia="Times New Roman"/>
          <w:sz w:val="24"/>
          <w:szCs w:val="24"/>
        </w:rPr>
        <w:t xml:space="preserve"> </w:t>
      </w:r>
      <w:r w:rsidRPr="00537FE4" w:rsidR="00DF4E27">
        <w:rPr>
          <w:rFonts w:eastAsia="Times New Roman"/>
          <w:sz w:val="24"/>
          <w:szCs w:val="24"/>
        </w:rPr>
        <w:t>куртку, а именно оторвала капюшон</w:t>
      </w:r>
      <w:r w:rsidRPr="00537FE4" w:rsidR="00546EC9">
        <w:rPr>
          <w:rFonts w:eastAsia="Times New Roman"/>
          <w:sz w:val="24"/>
          <w:szCs w:val="24"/>
        </w:rPr>
        <w:t xml:space="preserve">, в связи с чем истец обратился в ОМВД России по г.Нефтеюганску. </w:t>
      </w:r>
      <w:r w:rsidRPr="00537FE4" w:rsidR="00B83DEE">
        <w:rPr>
          <w:rFonts w:eastAsia="Times New Roman"/>
          <w:sz w:val="24"/>
          <w:szCs w:val="24"/>
        </w:rPr>
        <w:t>П</w:t>
      </w:r>
      <w:r w:rsidRPr="00537FE4" w:rsidR="00546EC9">
        <w:rPr>
          <w:rFonts w:eastAsia="Times New Roman"/>
          <w:sz w:val="24"/>
          <w:szCs w:val="24"/>
        </w:rPr>
        <w:t xml:space="preserve">о результатам проверки было отказано в возбуждении уголовного дела, возбуждено административное производство по ст.6.1.1 КоАП РФ в отношении ответчика </w:t>
      </w:r>
      <w:r w:rsidRPr="00537FE4" w:rsidR="00DF4E27">
        <w:rPr>
          <w:rFonts w:eastAsia="Times New Roman"/>
          <w:sz w:val="24"/>
          <w:szCs w:val="24"/>
        </w:rPr>
        <w:t>Рюминой Г.Н.</w:t>
      </w:r>
      <w:r w:rsidRPr="00537FE4" w:rsidR="0057302B">
        <w:rPr>
          <w:rFonts w:eastAsia="Times New Roman"/>
          <w:sz w:val="24"/>
          <w:szCs w:val="24"/>
        </w:rPr>
        <w:t xml:space="preserve"> 28.03.2025 мировым судьей рассмотрено дел</w:t>
      </w:r>
      <w:r w:rsidRPr="00537FE4" w:rsidR="00B83DEE">
        <w:rPr>
          <w:rFonts w:eastAsia="Times New Roman"/>
          <w:sz w:val="24"/>
          <w:szCs w:val="24"/>
        </w:rPr>
        <w:t>о</w:t>
      </w:r>
      <w:r w:rsidRPr="00537FE4" w:rsidR="0057302B">
        <w:rPr>
          <w:rFonts w:eastAsia="Times New Roman"/>
          <w:sz w:val="24"/>
          <w:szCs w:val="24"/>
        </w:rPr>
        <w:t xml:space="preserve"> об административном правонарушении в отношении </w:t>
      </w:r>
      <w:r w:rsidRPr="00537FE4" w:rsidR="00DF4E27">
        <w:rPr>
          <w:rFonts w:eastAsia="Times New Roman"/>
          <w:sz w:val="24"/>
          <w:szCs w:val="24"/>
        </w:rPr>
        <w:t>Рюминой Г.Н</w:t>
      </w:r>
      <w:r w:rsidRPr="00537FE4" w:rsidR="0057302B">
        <w:rPr>
          <w:rFonts w:eastAsia="Times New Roman"/>
          <w:sz w:val="24"/>
          <w:szCs w:val="24"/>
        </w:rPr>
        <w:t xml:space="preserve">., которым </w:t>
      </w:r>
      <w:r w:rsidRPr="00537FE4" w:rsidR="00DF4E27">
        <w:rPr>
          <w:rFonts w:eastAsia="Times New Roman"/>
          <w:sz w:val="24"/>
          <w:szCs w:val="24"/>
        </w:rPr>
        <w:t>Рюмина Г.Н.</w:t>
      </w:r>
      <w:r w:rsidRPr="00537FE4" w:rsidR="0057302B">
        <w:rPr>
          <w:rFonts w:eastAsia="Times New Roman"/>
          <w:sz w:val="24"/>
          <w:szCs w:val="24"/>
        </w:rPr>
        <w:t xml:space="preserve"> признан</w:t>
      </w:r>
      <w:r w:rsidRPr="00537FE4" w:rsidR="00DF4E27">
        <w:rPr>
          <w:rFonts w:eastAsia="Times New Roman"/>
          <w:sz w:val="24"/>
          <w:szCs w:val="24"/>
        </w:rPr>
        <w:t>а</w:t>
      </w:r>
      <w:r w:rsidRPr="00537FE4" w:rsidR="0057302B">
        <w:rPr>
          <w:rFonts w:eastAsia="Times New Roman"/>
          <w:sz w:val="24"/>
          <w:szCs w:val="24"/>
        </w:rPr>
        <w:t xml:space="preserve"> виновн</w:t>
      </w:r>
      <w:r w:rsidRPr="00537FE4" w:rsidR="00DF4E27">
        <w:rPr>
          <w:rFonts w:eastAsia="Times New Roman"/>
          <w:sz w:val="24"/>
          <w:szCs w:val="24"/>
        </w:rPr>
        <w:t>ой</w:t>
      </w:r>
      <w:r w:rsidRPr="00537FE4" w:rsidR="0057302B">
        <w:rPr>
          <w:rFonts w:eastAsia="Times New Roman"/>
          <w:sz w:val="24"/>
          <w:szCs w:val="24"/>
        </w:rPr>
        <w:t xml:space="preserve"> в совершении административного правонарушения, предусмотренного ст.6.1.1 КоАП РФ по факту причинения телесных повреждений Салахову Р.И. В ходе рассмотрения дела об административном правонарушении было установлено, что </w:t>
      </w:r>
      <w:r w:rsidRPr="00537FE4" w:rsidR="00DF4E27">
        <w:rPr>
          <w:rFonts w:eastAsia="Times New Roman"/>
          <w:sz w:val="24"/>
          <w:szCs w:val="24"/>
        </w:rPr>
        <w:t>Рюмина Г.Н. подошла сзади и била его по голове сзади, она находилась у него за спиной, оторвала ему капюшон от куртки.</w:t>
      </w:r>
      <w:r w:rsidRPr="00537FE4" w:rsidR="00546EC9">
        <w:rPr>
          <w:rFonts w:eastAsia="Times New Roman"/>
          <w:sz w:val="24"/>
          <w:szCs w:val="24"/>
        </w:rPr>
        <w:t xml:space="preserve"> </w:t>
      </w:r>
      <w:r w:rsidRPr="00537FE4" w:rsidR="0057302B">
        <w:rPr>
          <w:rFonts w:eastAsia="Times New Roman"/>
          <w:sz w:val="24"/>
          <w:szCs w:val="24"/>
        </w:rPr>
        <w:t xml:space="preserve">С целью определения размера причиненного ущерба истец обратился за независимой оценкой в ООО «Ассоциация независимой экспертизы и экспертизы», согласно заключению независимого оценщика, стоимость затрат на восстановление поврежденного имущества составит </w:t>
      </w:r>
      <w:r w:rsidRPr="00537FE4" w:rsidR="00DF4E27">
        <w:rPr>
          <w:rFonts w:eastAsia="Times New Roman"/>
          <w:sz w:val="24"/>
          <w:szCs w:val="24"/>
        </w:rPr>
        <w:t>13 600</w:t>
      </w:r>
      <w:r w:rsidRPr="00537FE4" w:rsidR="0057302B">
        <w:rPr>
          <w:rFonts w:eastAsia="Times New Roman"/>
          <w:sz w:val="24"/>
          <w:szCs w:val="24"/>
        </w:rPr>
        <w:t xml:space="preserve"> руб.</w:t>
      </w:r>
    </w:p>
    <w:p w:rsidR="00DF4E27" w:rsidRPr="00537FE4" w:rsidP="00FB2BCC">
      <w:pPr>
        <w:spacing w:line="240" w:lineRule="atLeast"/>
        <w:ind w:left="20" w:right="40" w:firstLine="567"/>
        <w:jc w:val="both"/>
        <w:rPr>
          <w:sz w:val="24"/>
          <w:szCs w:val="24"/>
        </w:rPr>
      </w:pPr>
      <w:r w:rsidRPr="00537FE4">
        <w:rPr>
          <w:sz w:val="24"/>
          <w:szCs w:val="24"/>
        </w:rPr>
        <w:t>Истец в судебном заседании исковые требования под</w:t>
      </w:r>
      <w:r w:rsidRPr="00537FE4">
        <w:rPr>
          <w:sz w:val="24"/>
          <w:szCs w:val="24"/>
        </w:rPr>
        <w:t xml:space="preserve">держал в полном объеме. Дополнительно пояснил, что в результате произошедшего конфликта, ему причинены телесные повреждения, </w:t>
      </w:r>
      <w:r w:rsidRPr="00537FE4" w:rsidR="002906D3">
        <w:rPr>
          <w:sz w:val="24"/>
          <w:szCs w:val="24"/>
        </w:rPr>
        <w:t xml:space="preserve">а также материальный ущерб - </w:t>
      </w:r>
      <w:r w:rsidRPr="00537FE4">
        <w:rPr>
          <w:sz w:val="24"/>
          <w:szCs w:val="24"/>
        </w:rPr>
        <w:t>Рюмина Г.Н. оторвала капюшон его куртки, данный факт подтверждается материалами дела об административн</w:t>
      </w:r>
      <w:r w:rsidRPr="00537FE4">
        <w:rPr>
          <w:sz w:val="24"/>
          <w:szCs w:val="24"/>
        </w:rPr>
        <w:t xml:space="preserve">ом правонарушении в отношении Рюминой Г.Н. по ст.6.1.1 КоАП РФ. Рюмина Г.Н. оторвала капюшон от куртки, то есть клепки вырваны вместе с тканью. </w:t>
      </w:r>
      <w:r w:rsidRPr="00537FE4" w:rsidR="002906D3">
        <w:rPr>
          <w:sz w:val="24"/>
          <w:szCs w:val="24"/>
        </w:rPr>
        <w:t>П</w:t>
      </w:r>
      <w:r w:rsidRPr="00537FE4">
        <w:rPr>
          <w:sz w:val="24"/>
          <w:szCs w:val="24"/>
        </w:rPr>
        <w:t>о данному факту он обращался в ОМВД России по г.Нефтеюганску, однако в возбуждении уголовного дела было отказан</w:t>
      </w:r>
      <w:r w:rsidRPr="00537FE4">
        <w:rPr>
          <w:sz w:val="24"/>
          <w:szCs w:val="24"/>
        </w:rPr>
        <w:t>о, было возбуждено дело об административном правонарушении, которое рассмотрено мировым судьей. Также указал, что в постановлении об отказе в возбуждении уголовного дела, в части указания, что Рюмин оторвал капюшон от куртки имеется описка, поскольку он не</w:t>
      </w:r>
      <w:r w:rsidRPr="00537FE4">
        <w:rPr>
          <w:sz w:val="24"/>
          <w:szCs w:val="24"/>
        </w:rPr>
        <w:t xml:space="preserve">однократно пояснял, что капюшон от куртки оторвала Рюмина Г.Н., что также установлено </w:t>
      </w:r>
      <w:r w:rsidRPr="00537FE4">
        <w:rPr>
          <w:sz w:val="24"/>
          <w:szCs w:val="24"/>
        </w:rPr>
        <w:t>при рассмотрении дела об административном правонарушении.</w:t>
      </w:r>
      <w:r w:rsidRPr="00537FE4" w:rsidR="00A506AD">
        <w:rPr>
          <w:sz w:val="24"/>
          <w:szCs w:val="24"/>
        </w:rPr>
        <w:t xml:space="preserve"> Он обращался к ответчику с досудебной претензией о возмещении ущерба, но данная претензия была проигнорирована.</w:t>
      </w:r>
    </w:p>
    <w:p w:rsidR="00A506AD" w:rsidRPr="00537FE4" w:rsidP="00FB2BCC">
      <w:pPr>
        <w:spacing w:line="240" w:lineRule="atLeast"/>
        <w:ind w:left="20" w:right="40" w:firstLine="567"/>
        <w:jc w:val="both"/>
        <w:rPr>
          <w:sz w:val="24"/>
          <w:szCs w:val="24"/>
        </w:rPr>
      </w:pPr>
      <w:r w:rsidRPr="00537FE4">
        <w:rPr>
          <w:sz w:val="24"/>
          <w:szCs w:val="24"/>
        </w:rPr>
        <w:t xml:space="preserve">Ответчик в судебном заседании </w:t>
      </w:r>
      <w:r w:rsidRPr="00537FE4">
        <w:rPr>
          <w:sz w:val="24"/>
          <w:szCs w:val="24"/>
        </w:rPr>
        <w:t>исковые требования не признала. Дополнительно пояснила, что у них с соседями Салаховыми конфликтные отношения, 30.03.2023 в вечернее время у них также произошел конфликт, после инцидента приезжала полиция, была произведена опи</w:t>
      </w:r>
      <w:r w:rsidRPr="00537FE4">
        <w:rPr>
          <w:sz w:val="24"/>
          <w:szCs w:val="24"/>
        </w:rPr>
        <w:t xml:space="preserve">сь повреждений. Салахов Р.И. указал, что неизвестный мужчина разбил ему телефон, украл ключи от автомобиля, сведений о том, что повреждена куртка не было. </w:t>
      </w:r>
    </w:p>
    <w:p w:rsidR="00A506AD" w:rsidRPr="00537FE4" w:rsidP="00FB2BCC">
      <w:pPr>
        <w:spacing w:line="240" w:lineRule="atLeast"/>
        <w:ind w:left="20" w:right="40" w:firstLine="567"/>
        <w:jc w:val="both"/>
        <w:rPr>
          <w:sz w:val="24"/>
          <w:szCs w:val="24"/>
          <w:lang w:bidi="ru-RU"/>
        </w:rPr>
      </w:pPr>
      <w:r w:rsidRPr="00537FE4">
        <w:rPr>
          <w:sz w:val="24"/>
          <w:szCs w:val="24"/>
          <w:lang w:bidi="ru-RU"/>
        </w:rPr>
        <w:t xml:space="preserve">Свидетель </w:t>
      </w:r>
      <w:r w:rsidRPr="00537FE4">
        <w:rPr>
          <w:sz w:val="24"/>
          <w:szCs w:val="24"/>
          <w:lang w:bidi="ru-RU"/>
        </w:rPr>
        <w:t>Салахова Э.М.</w:t>
      </w:r>
      <w:r w:rsidRPr="00537FE4">
        <w:rPr>
          <w:sz w:val="24"/>
          <w:szCs w:val="24"/>
          <w:lang w:bidi="ru-RU"/>
        </w:rPr>
        <w:t xml:space="preserve"> в судебном заседании показала, что</w:t>
      </w:r>
      <w:r w:rsidRPr="00537FE4">
        <w:rPr>
          <w:sz w:val="24"/>
          <w:szCs w:val="24"/>
          <w:lang w:bidi="ru-RU"/>
        </w:rPr>
        <w:t xml:space="preserve"> она является супругой Салахова Р.И. и 30.03.2023 присутствовала при произошедшем конфликте. Рюмина Г.Н. была его сзади и оторвала капюшон от его куртки. Капюшон крепился к куртке клепками, это клепки были вырваны вместе с тканью, то есть была повреждена с</w:t>
      </w:r>
      <w:r w:rsidRPr="00537FE4">
        <w:rPr>
          <w:sz w:val="24"/>
          <w:szCs w:val="24"/>
          <w:lang w:bidi="ru-RU"/>
        </w:rPr>
        <w:t xml:space="preserve">ама куртка. Повреждения на куртке они обнаружили сразу после произошедшего конфликта 30.03.2023, пока ждали полицию и скорую помощь. Эта куртка фирмы </w:t>
      </w:r>
      <w:r w:rsidRPr="00537FE4">
        <w:rPr>
          <w:rFonts w:eastAsia="Times New Roman"/>
          <w:sz w:val="24"/>
          <w:szCs w:val="24"/>
          <w:lang w:val="en-US"/>
        </w:rPr>
        <w:t>Finn</w:t>
      </w:r>
      <w:r w:rsidRPr="00537FE4">
        <w:rPr>
          <w:rFonts w:eastAsia="Times New Roman"/>
          <w:sz w:val="24"/>
          <w:szCs w:val="24"/>
        </w:rPr>
        <w:t xml:space="preserve"> </w:t>
      </w:r>
      <w:r w:rsidRPr="00537FE4">
        <w:rPr>
          <w:rFonts w:eastAsia="Times New Roman"/>
          <w:sz w:val="24"/>
          <w:szCs w:val="24"/>
          <w:lang w:val="en-US"/>
        </w:rPr>
        <w:t>Flare</w:t>
      </w:r>
      <w:r w:rsidRPr="00537FE4">
        <w:rPr>
          <w:rFonts w:eastAsia="Times New Roman"/>
          <w:sz w:val="24"/>
          <w:szCs w:val="24"/>
        </w:rPr>
        <w:t xml:space="preserve">, они купили </w:t>
      </w:r>
      <w:r w:rsidRPr="00537FE4" w:rsidR="002906D3">
        <w:rPr>
          <w:rFonts w:eastAsia="Times New Roman"/>
          <w:sz w:val="24"/>
          <w:szCs w:val="24"/>
        </w:rPr>
        <w:t>ее</w:t>
      </w:r>
      <w:r w:rsidRPr="00537FE4">
        <w:rPr>
          <w:rFonts w:eastAsia="Times New Roman"/>
          <w:sz w:val="24"/>
          <w:szCs w:val="24"/>
        </w:rPr>
        <w:t xml:space="preserve"> в 2022 году в магазине Индиго.</w:t>
      </w:r>
    </w:p>
    <w:p w:rsidR="00BA307F" w:rsidRPr="00537FE4" w:rsidP="00FB2BCC">
      <w:pPr>
        <w:spacing w:line="240" w:lineRule="atLeast"/>
        <w:ind w:left="20" w:right="40" w:firstLine="567"/>
        <w:jc w:val="both"/>
        <w:rPr>
          <w:sz w:val="24"/>
          <w:szCs w:val="24"/>
          <w:lang w:bidi="ru-RU"/>
        </w:rPr>
      </w:pPr>
      <w:r w:rsidRPr="00537FE4">
        <w:rPr>
          <w:sz w:val="24"/>
          <w:szCs w:val="24"/>
          <w:lang w:bidi="ru-RU"/>
        </w:rPr>
        <w:t xml:space="preserve">Свидетель </w:t>
      </w:r>
      <w:r w:rsidRPr="00537FE4" w:rsidR="00A506AD">
        <w:rPr>
          <w:sz w:val="24"/>
          <w:szCs w:val="24"/>
          <w:lang w:bidi="ru-RU"/>
        </w:rPr>
        <w:t>Рюмин</w:t>
      </w:r>
      <w:r w:rsidRPr="00537FE4">
        <w:rPr>
          <w:sz w:val="24"/>
          <w:szCs w:val="24"/>
          <w:lang w:bidi="ru-RU"/>
        </w:rPr>
        <w:t xml:space="preserve"> </w:t>
      </w:r>
      <w:r w:rsidRPr="00537FE4" w:rsidR="00A506AD">
        <w:rPr>
          <w:sz w:val="24"/>
          <w:szCs w:val="24"/>
          <w:lang w:bidi="ru-RU"/>
        </w:rPr>
        <w:t>С.А. в судебном заседании показал</w:t>
      </w:r>
      <w:r w:rsidRPr="00537FE4">
        <w:rPr>
          <w:sz w:val="24"/>
          <w:szCs w:val="24"/>
          <w:lang w:bidi="ru-RU"/>
        </w:rPr>
        <w:t>, что</w:t>
      </w:r>
      <w:r w:rsidRPr="00537FE4">
        <w:rPr>
          <w:sz w:val="24"/>
          <w:szCs w:val="24"/>
          <w:lang w:bidi="ru-RU"/>
        </w:rPr>
        <w:t xml:space="preserve"> </w:t>
      </w:r>
      <w:r w:rsidRPr="00537FE4" w:rsidR="00E91D6A">
        <w:rPr>
          <w:sz w:val="24"/>
          <w:szCs w:val="24"/>
          <w:lang w:bidi="ru-RU"/>
        </w:rPr>
        <w:t>30.03.2023 у них с Салаховыми произошел очередной конфликт, он не видел, чтобы Рюмина Г.Н. оторвала капюшон от куртки.</w:t>
      </w:r>
    </w:p>
    <w:p w:rsidR="003B20F4" w:rsidRPr="00537FE4" w:rsidP="00B54916">
      <w:pPr>
        <w:ind w:firstLine="567"/>
        <w:jc w:val="both"/>
        <w:rPr>
          <w:rFonts w:eastAsia="Times New Roman"/>
          <w:sz w:val="24"/>
          <w:szCs w:val="24"/>
        </w:rPr>
      </w:pPr>
      <w:r w:rsidRPr="00537FE4">
        <w:rPr>
          <w:rFonts w:eastAsia="Times New Roman"/>
          <w:sz w:val="24"/>
          <w:szCs w:val="24"/>
        </w:rPr>
        <w:t>Заслушав, истца,</w:t>
      </w:r>
      <w:r w:rsidRPr="00537FE4" w:rsidR="00B54916">
        <w:rPr>
          <w:rFonts w:eastAsia="Times New Roman"/>
          <w:sz w:val="24"/>
          <w:szCs w:val="24"/>
        </w:rPr>
        <w:t xml:space="preserve"> </w:t>
      </w:r>
      <w:r w:rsidRPr="00537FE4">
        <w:rPr>
          <w:rFonts w:eastAsia="Times New Roman"/>
          <w:sz w:val="24"/>
          <w:szCs w:val="24"/>
        </w:rPr>
        <w:t>о</w:t>
      </w:r>
      <w:r w:rsidRPr="00537FE4" w:rsidR="00B54916">
        <w:rPr>
          <w:rFonts w:eastAsia="Times New Roman"/>
          <w:sz w:val="24"/>
          <w:szCs w:val="24"/>
        </w:rPr>
        <w:t>тветчика, свидетелей, и</w:t>
      </w:r>
      <w:r w:rsidRPr="00537FE4">
        <w:rPr>
          <w:rFonts w:eastAsia="Times New Roman"/>
          <w:sz w:val="24"/>
          <w:szCs w:val="24"/>
        </w:rPr>
        <w:t xml:space="preserve">сследовав материалы дела, </w:t>
      </w:r>
      <w:r w:rsidRPr="00537FE4">
        <w:rPr>
          <w:rFonts w:eastAsia="Times New Roman"/>
          <w:sz w:val="24"/>
          <w:szCs w:val="24"/>
        </w:rPr>
        <w:t>мировой судья приходит к следующему.</w:t>
      </w:r>
    </w:p>
    <w:p w:rsidR="00484050" w:rsidRPr="00537FE4" w:rsidP="00B54916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В соответствии со </w:t>
      </w:r>
      <w:hyperlink r:id="rId5" w:anchor="/document/10164072/entry/201064" w:history="1">
        <w:r w:rsidRPr="00537FE4">
          <w:rPr>
            <w:rStyle w:val="Hyperlink"/>
            <w:rFonts w:eastAsia="Calibri"/>
            <w:color w:val="auto"/>
            <w:u w:val="none"/>
          </w:rPr>
          <w:t>статьей 1064</w:t>
        </w:r>
      </w:hyperlink>
      <w:r w:rsidRPr="00537FE4">
        <w:t xml:space="preserve"> Гражданского кодекса Российской Федерации вред, причиненный личности или имуществу гражданина, а также вред, причиненный имуществу, юридического лица, подлежит возмещению в </w:t>
      </w:r>
      <w:r w:rsidRPr="00537FE4">
        <w:t>полном объеме лицом, причинившим вред.</w:t>
      </w:r>
    </w:p>
    <w:p w:rsidR="00B54916" w:rsidRPr="00537FE4" w:rsidP="00B54916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rPr>
          <w:shd w:val="clear" w:color="auto" w:fill="FFFFFF"/>
        </w:rPr>
        <w:t xml:space="preserve">Согласно ч.2 ст. 1064 </w:t>
      </w:r>
      <w:r w:rsidRPr="00537FE4">
        <w:t>Гражданского кодекса Российской Федерации, л</w:t>
      </w:r>
      <w:r w:rsidRPr="00537FE4">
        <w:rPr>
          <w:shd w:val="clear" w:color="auto" w:fill="FFFFFF"/>
        </w:rPr>
        <w:t>ицо, причинившее вред, освобождается от возмещения вреда, если докажет, что вред причинен не по его вине. </w:t>
      </w:r>
      <w:hyperlink r:id="rId6" w:anchor="/multilink/10164072/paragraph/9420/number/0" w:history="1">
        <w:r w:rsidRPr="00537FE4">
          <w:rPr>
            <w:rStyle w:val="Hyperlink"/>
            <w:color w:val="auto"/>
            <w:u w:val="none"/>
            <w:shd w:val="clear" w:color="auto" w:fill="FFFFFF"/>
          </w:rPr>
          <w:t>Законом</w:t>
        </w:r>
      </w:hyperlink>
      <w:r w:rsidRPr="00537FE4">
        <w:rPr>
          <w:shd w:val="clear" w:color="auto" w:fill="FFFFFF"/>
        </w:rPr>
        <w:t> может быть предусмотрено возмещение вреда и при отсутствии вины причинителя вреда.</w:t>
      </w:r>
    </w:p>
    <w:p w:rsidR="00B54916" w:rsidRPr="00537FE4" w:rsidP="005775C4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 xml:space="preserve">Из положений ст. 15 Гражданского кодекса Российской Федерации следует, что </w:t>
      </w:r>
      <w:r w:rsidRPr="00537FE4" w:rsidR="00705C15">
        <w:t>л</w:t>
      </w:r>
      <w:r w:rsidRPr="00537FE4">
        <w:t>ицо, право которого нарушено, может требо</w:t>
      </w:r>
      <w:r w:rsidRPr="00537FE4">
        <w:t>вать </w:t>
      </w:r>
      <w:hyperlink r:id="rId6" w:anchor="/document/71100882/entry/1201" w:history="1">
        <w:r w:rsidRPr="00537FE4">
          <w:rPr>
            <w:rStyle w:val="Hyperlink"/>
            <w:rFonts w:eastAsia="Calibri"/>
            <w:color w:val="auto"/>
            <w:u w:val="none"/>
          </w:rPr>
          <w:t>полного</w:t>
        </w:r>
      </w:hyperlink>
      <w:r w:rsidRPr="00537FE4">
        <w:t> возмещения причиненных ему убытков, если законом или договором не предусмотрено возмещение убытков в меньшем размере.</w:t>
      </w:r>
    </w:p>
    <w:p w:rsidR="00B54916" w:rsidRPr="00537FE4" w:rsidP="005775C4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Под убытками понимаются расходы, которые лицо,</w:t>
      </w:r>
      <w:r w:rsidRPr="00537FE4">
        <w:t xml:space="preserve"> чье право нарушено, произвело или должно будет произвести для восстановления нарушенного права, утрата или повреждение его имущества (</w:t>
      </w:r>
      <w:hyperlink r:id="rId6" w:anchor="/multilink/10164072/paragraph/181/number/0" w:history="1">
        <w:r w:rsidRPr="00537FE4">
          <w:rPr>
            <w:rStyle w:val="Hyperlink"/>
            <w:rFonts w:eastAsia="Calibri"/>
            <w:color w:val="auto"/>
            <w:u w:val="none"/>
          </w:rPr>
          <w:t>реальный ущерб</w:t>
        </w:r>
      </w:hyperlink>
      <w:r w:rsidRPr="00537FE4">
        <w:t>), а также непо</w:t>
      </w:r>
      <w:r w:rsidRPr="00537FE4">
        <w:t>лученные доходы, которые это лицо получило бы при обычных условиях гражданского оборота, если бы его право не было нарушено (</w:t>
      </w:r>
      <w:hyperlink r:id="rId6" w:anchor="/multilink/10164072/paragraph/181/number/1" w:history="1">
        <w:r w:rsidRPr="00537FE4">
          <w:rPr>
            <w:rStyle w:val="Hyperlink"/>
            <w:rFonts w:eastAsia="Calibri"/>
            <w:color w:val="auto"/>
            <w:u w:val="none"/>
          </w:rPr>
          <w:t>упущенная выгода</w:t>
        </w:r>
      </w:hyperlink>
      <w:r w:rsidRPr="00537FE4">
        <w:t>).</w:t>
      </w:r>
    </w:p>
    <w:p w:rsidR="005775C4" w:rsidRPr="00537FE4" w:rsidP="005775C4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Как разъяснено в </w:t>
      </w:r>
      <w:hyperlink r:id="rId5" w:anchor="/document/71100882/entry/12" w:history="1">
        <w:r w:rsidRPr="00537FE4">
          <w:rPr>
            <w:rStyle w:val="Hyperlink"/>
            <w:rFonts w:eastAsia="Calibri"/>
            <w:color w:val="auto"/>
            <w:u w:val="none"/>
          </w:rPr>
          <w:t>пункте 12</w:t>
        </w:r>
      </w:hyperlink>
      <w:r w:rsidRPr="00537FE4">
        <w:t> Постановления Пленума Верховного Суда Российской Федерации от 23 июня 2015 года N 25 "О применении судами некоторых положений раздела I части первой </w:t>
      </w:r>
      <w:hyperlink r:id="rId5" w:anchor="/document/10164072/entry/0" w:history="1">
        <w:r w:rsidRPr="00537FE4">
          <w:rPr>
            <w:rStyle w:val="Hyperlink"/>
            <w:rFonts w:eastAsia="Calibri"/>
            <w:color w:val="auto"/>
            <w:u w:val="none"/>
          </w:rPr>
          <w:t>Гражданского кодекса</w:t>
        </w:r>
      </w:hyperlink>
      <w:r w:rsidRPr="00537FE4">
        <w:t> Российской Федерации" по делам о возмещении убытков истец обязан доказать, что ответчик является лицом, в результате действий (бездействия) которого возник ущерб, а также факты нарушения</w:t>
      </w:r>
      <w:r w:rsidRPr="00537FE4">
        <w:t xml:space="preserve"> обязательства или причинения вреда, наличие убытков (</w:t>
      </w:r>
      <w:hyperlink r:id="rId5" w:anchor="/document/10164072/entry/15001" w:history="1">
        <w:r w:rsidRPr="00537FE4">
          <w:rPr>
            <w:rStyle w:val="Hyperlink"/>
            <w:rFonts w:eastAsia="Calibri"/>
            <w:color w:val="auto"/>
            <w:u w:val="none"/>
          </w:rPr>
          <w:t>пункт 2 статьи 15</w:t>
        </w:r>
      </w:hyperlink>
      <w:r w:rsidRPr="00537FE4">
        <w:t> Гражданского кодекса Российской Федерации).</w:t>
      </w:r>
    </w:p>
    <w:p w:rsidR="005775C4" w:rsidRPr="00537FE4" w:rsidP="005775C4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 xml:space="preserve">Размер подлежащих возмещению убытков должен быть установлен с </w:t>
      </w:r>
      <w:r w:rsidRPr="00537FE4">
        <w:t>разумной степенью достоверности. По смыслу </w:t>
      </w:r>
      <w:hyperlink r:id="rId5" w:anchor="/document/10164072/entry/1501" w:history="1">
        <w:r w:rsidRPr="00537FE4">
          <w:rPr>
            <w:rStyle w:val="Hyperlink"/>
            <w:rFonts w:eastAsia="Calibri"/>
            <w:color w:val="auto"/>
            <w:u w:val="none"/>
          </w:rPr>
          <w:t>пункта 1 статьи 15</w:t>
        </w:r>
      </w:hyperlink>
      <w:r w:rsidRPr="00537FE4">
        <w:t> Гражданского кодекса Российской Федерации в удовлетворении требования о возмещении убытков не может быть отказано тол</w:t>
      </w:r>
      <w:r w:rsidRPr="00537FE4">
        <w:t>ько на том основании, что их точный размер невозможно установить. В этом случае размер подлежащих возмещению убытков определяется судом с учетом всех обстоятельств дела, исходя из принципов справедливости и соразмерности ответственности допущенному нарушен</w:t>
      </w:r>
      <w:r w:rsidRPr="00537FE4">
        <w:t>ию.</w:t>
      </w:r>
    </w:p>
    <w:p w:rsidR="005775C4" w:rsidRPr="00537FE4" w:rsidP="005775C4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Отсутствие вины доказывается лицом, нарушившим обязательство (</w:t>
      </w:r>
      <w:hyperlink r:id="rId5" w:anchor="/document/10164072/entry/40102" w:history="1">
        <w:r w:rsidRPr="00537FE4">
          <w:rPr>
            <w:rStyle w:val="Hyperlink"/>
            <w:rFonts w:eastAsia="Calibri"/>
            <w:color w:val="auto"/>
            <w:u w:val="none"/>
          </w:rPr>
          <w:t>пункт 2 статьи 401</w:t>
        </w:r>
      </w:hyperlink>
      <w:r w:rsidRPr="00537FE4">
        <w:t> Гражданского кодекса Российской Федерации). По общему правилу лицо, причинившее вред, освобож</w:t>
      </w:r>
      <w:r w:rsidRPr="00537FE4">
        <w:t>дается от возмещения вреда, если докажет, что вред причинен не по его вине (</w:t>
      </w:r>
      <w:hyperlink r:id="rId5" w:anchor="/document/10164072/entry/10642" w:history="1">
        <w:r w:rsidRPr="00537FE4">
          <w:rPr>
            <w:rStyle w:val="Hyperlink"/>
            <w:rFonts w:eastAsia="Calibri"/>
            <w:color w:val="auto"/>
            <w:u w:val="none"/>
          </w:rPr>
          <w:t>пункт 2 статьи 1064</w:t>
        </w:r>
      </w:hyperlink>
      <w:r w:rsidRPr="00537FE4">
        <w:t> Гражданского кодекса Российской Федерации). Бремя доказывания своей невиновности л</w:t>
      </w:r>
      <w:r w:rsidRPr="00537FE4">
        <w:t>ежит на лице, нарушившем обязательство или причинившем вред. Вина в нарушении обязательства или в причинении вреда предполагается, пока не доказано обратное.</w:t>
      </w:r>
    </w:p>
    <w:p w:rsidR="005775C4" w:rsidRPr="00537FE4" w:rsidP="005775C4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В соответствии со </w:t>
      </w:r>
      <w:hyperlink r:id="rId5" w:anchor="/document/10164072/entry/1082" w:history="1">
        <w:r w:rsidRPr="00537FE4">
          <w:rPr>
            <w:rStyle w:val="Hyperlink"/>
            <w:rFonts w:eastAsia="Calibri"/>
            <w:color w:val="auto"/>
            <w:u w:val="none"/>
          </w:rPr>
          <w:t>ста</w:t>
        </w:r>
        <w:r w:rsidRPr="00537FE4">
          <w:rPr>
            <w:rStyle w:val="Hyperlink"/>
            <w:rFonts w:eastAsia="Calibri"/>
            <w:color w:val="auto"/>
            <w:u w:val="none"/>
          </w:rPr>
          <w:t>тьей 1082</w:t>
        </w:r>
      </w:hyperlink>
      <w:r w:rsidRPr="00537FE4">
        <w:t> Гражданского кодекса Российской Федерации удовлетворяя требование о возмещении вреда, суд в соответствии с обстоятельствами дела обязывает лицо, ответственное за причинение вреда, возместить вред в натуре (предоставить вещь того же рода и качеств</w:t>
      </w:r>
      <w:r w:rsidRPr="00537FE4">
        <w:t>а, исправить поврежденную вещь и т.п.) или возместить причиненные убытки (пункт 2 статьи 15).</w:t>
      </w:r>
    </w:p>
    <w:p w:rsidR="005775C4" w:rsidRPr="00537FE4" w:rsidP="005775C4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То есть потерпевшему гарантировано полное возмещение ущерба и восстановление его положения существовавшего до нарушения его права.</w:t>
      </w:r>
    </w:p>
    <w:p w:rsidR="00B54916" w:rsidRPr="00537FE4" w:rsidP="00E91D6A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 xml:space="preserve">В судебном заседании установлено, что </w:t>
      </w:r>
      <w:r w:rsidRPr="00537FE4" w:rsidR="00705C15">
        <w:t>постановлением мирового судьи судебного участка № 2 Нефтеюганского судебного района ХМАО – Югры (дело № 5-</w:t>
      </w:r>
      <w:r w:rsidRPr="00537FE4" w:rsidR="00E91D6A">
        <w:t>27-2002/2025</w:t>
      </w:r>
      <w:r w:rsidRPr="00537FE4" w:rsidR="00705C15">
        <w:t xml:space="preserve">) от </w:t>
      </w:r>
      <w:r w:rsidRPr="00537FE4" w:rsidR="00E91D6A">
        <w:t>17 февраля</w:t>
      </w:r>
      <w:r w:rsidRPr="00537FE4" w:rsidR="002906D3">
        <w:t xml:space="preserve"> 2025 года</w:t>
      </w:r>
      <w:r w:rsidRPr="00537FE4" w:rsidR="00705C15">
        <w:t xml:space="preserve"> по делу об административном правонарушении, Рюмин</w:t>
      </w:r>
      <w:r w:rsidRPr="00537FE4" w:rsidR="00E91D6A">
        <w:t>а</w:t>
      </w:r>
      <w:r w:rsidRPr="00537FE4" w:rsidR="00705C15">
        <w:t xml:space="preserve"> </w:t>
      </w:r>
      <w:r w:rsidRPr="00537FE4" w:rsidR="00E91D6A">
        <w:t>Г.Н.</w:t>
      </w:r>
      <w:r w:rsidRPr="00537FE4" w:rsidR="00705C15">
        <w:t xml:space="preserve"> привлечен</w:t>
      </w:r>
      <w:r w:rsidRPr="00537FE4" w:rsidR="00E91D6A">
        <w:t>а</w:t>
      </w:r>
      <w:r w:rsidRPr="00537FE4" w:rsidR="00705C15">
        <w:t xml:space="preserve"> к административной ответственности по ст. 6.1.1 Кодекса Российской Федерации об административных правонарушениях и подвергнут</w:t>
      </w:r>
      <w:r w:rsidRPr="00537FE4" w:rsidR="00E91D6A">
        <w:t>а</w:t>
      </w:r>
      <w:r w:rsidRPr="00537FE4" w:rsidR="00705C15">
        <w:t xml:space="preserve"> административному наказанию в виде административного штрафа в размере 5 000 рублей за то, что </w:t>
      </w:r>
      <w:r w:rsidRPr="00537FE4" w:rsidR="00E91D6A">
        <w:t xml:space="preserve">30 марта 2023 года около 21 час. 20 мин., находясь на 4 этаже, 4 подъезда дома №29 в 9 мкрн. г.Нефтеюганска, Рюмина Г.Н. в ходе конфликта, возникшего на почве личных неприязненных отношений, </w:t>
      </w:r>
      <w:r w:rsidRPr="00537FE4" w:rsidR="00E91D6A">
        <w:rPr>
          <w:lang w:bidi="ru-RU"/>
        </w:rPr>
        <w:t>умышленно совершила насильственные действия, а именно нанесла Салахову Р.И. нескольку ударов руками по голове</w:t>
      </w:r>
      <w:r w:rsidRPr="00537FE4" w:rsidR="00E91D6A">
        <w:t>, причинив Салахову Р.И. физическую боль. Согласно заключению эксперта № 565 от 01 июня 2023 года, обнаружены следующие телесные повреждения: кровоподтеки затылочной области, которые возникли в пределах 1-3 суток, кровоподтеки сине-фиолетовой окраски с четким контуром) до момента осмотра 31.03.2023 от воздействия (-ий) тупого (-ых) твердого (-ых) предмета (-ов), либо при падении и ударе о таковой (-ые), и расцениваются как повреждения, не причинившие вред здоровью человека, не повлекшие за собой кратковременного расстройства здоровья или незначительной стойкой утраты общей трудоспособности, то есть не повлекшее последствий, указанных в ст.115 УК РФ</w:t>
      </w:r>
      <w:r w:rsidRPr="00537FE4" w:rsidR="00705C15">
        <w:t xml:space="preserve">. </w:t>
      </w:r>
      <w:r w:rsidRPr="00537FE4" w:rsidR="00E3015F">
        <w:t>П</w:t>
      </w:r>
      <w:r w:rsidRPr="00537FE4" w:rsidR="00705C15">
        <w:t xml:space="preserve">остановление вступило в законную силу </w:t>
      </w:r>
      <w:r w:rsidRPr="00537FE4" w:rsidR="00E91D6A">
        <w:t>16 апреля 2025</w:t>
      </w:r>
      <w:r w:rsidRPr="00537FE4" w:rsidR="00705C15">
        <w:t xml:space="preserve"> года.</w:t>
      </w:r>
    </w:p>
    <w:p w:rsidR="00E91D6A" w:rsidRPr="00537FE4" w:rsidP="00B54916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 xml:space="preserve">Из указанного постановления следует, что </w:t>
      </w:r>
      <w:r w:rsidRPr="00537FE4" w:rsidR="0009071C">
        <w:t>п</w:t>
      </w:r>
      <w:r w:rsidRPr="00537FE4">
        <w:t>ри рассмотрении дела об административном правонарушении Рюмина Г.Н. вину в совершении правонарушения не признала.</w:t>
      </w:r>
      <w:r w:rsidRPr="00537FE4">
        <w:t xml:space="preserve"> </w:t>
      </w:r>
      <w:r w:rsidRPr="00537FE4">
        <w:t>Дополнительно пояснила, что она Салахова Р.И, не била, ударов не наносила, лишь пыталась его с</w:t>
      </w:r>
      <w:r w:rsidRPr="00537FE4">
        <w:t>толкнуть, потому, что он сидел сверху на Рюмине С.А., придавив его коленом в область груди. Она его толкала, пыталась оттащить. Также пояснила, что у них с Салаховыми, которые являются их соседями с 4 этажа, конфликтные отношения, они постоянно вызывают по</w:t>
      </w:r>
      <w:r w:rsidRPr="00537FE4">
        <w:t>лицию, пишут на них жалобы. 30 марта 2023 года, вечером, они с Рюминым С.А. ходили в магазин. Когда они зашли в подъезд, то услышали грохот, поднимаясь увидели возле из двери Салаховых, Салахов Р.И. был одет в куртку, на голове был капюшон, на лице – медиц</w:t>
      </w:r>
      <w:r w:rsidRPr="00537FE4">
        <w:t>инская маска. Когда они дошли до пролета между 4 и 5 этажами, она достала телефон и стала снимать происходящее. Салахова Э.М. стала говорить, что у них опять в квартире свистит. В этот момент Салахов Р.И. повалил Рюмина С.А., Салахова Э.М. схватила ее, ста</w:t>
      </w:r>
      <w:r w:rsidRPr="00537FE4">
        <w:t xml:space="preserve">щила у нее с головы шапку, она схватила Салахову Э.М., Салахова Э.М. поняла, что не справиться с ней и убежала домой. В этот момент Салахов Р.И. сидел на Рюмине С.А. и бил его, она пыталась его оттащить, толкала его, куда именно толкала пояснить не может, </w:t>
      </w:r>
      <w:r w:rsidRPr="00537FE4">
        <w:t>потому, что была суматоха.</w:t>
      </w:r>
    </w:p>
    <w:p w:rsidR="00E91D6A" w:rsidRPr="00537FE4" w:rsidP="00B54916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 xml:space="preserve">При рассмотрении дела об административном правонарушении Салахов Р.И. также пояснял, что </w:t>
      </w:r>
      <w:r w:rsidRPr="00537FE4">
        <w:t xml:space="preserve">он держал Рюмина С.А., находясь сверху придавив его. Рюмина Г.Н. подошла сзади и била его по голове сзади, она находилась у него за спиной, </w:t>
      </w:r>
      <w:r w:rsidRPr="00537FE4">
        <w:t>оторвала ему капюшон от куртки, от ее ударов у него на голове на затылочной части образовались шишки</w:t>
      </w:r>
      <w:r w:rsidRPr="00537FE4">
        <w:t>.</w:t>
      </w:r>
    </w:p>
    <w:p w:rsidR="0009071C" w:rsidRPr="00537FE4" w:rsidP="0009071C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 xml:space="preserve">Согласно </w:t>
      </w:r>
      <w:r w:rsidRPr="00537FE4">
        <w:t>постановлени</w:t>
      </w:r>
      <w:r w:rsidRPr="00537FE4">
        <w:t>ю</w:t>
      </w:r>
      <w:r w:rsidRPr="00537FE4">
        <w:t xml:space="preserve"> об отказе в возбуждении уголовного дела от 10.08.2023, </w:t>
      </w:r>
      <w:r w:rsidRPr="00537FE4">
        <w:t>отсутствуют достаточные данные указывающие на наличие умышленного повреждени</w:t>
      </w:r>
      <w:r w:rsidRPr="00537FE4">
        <w:t xml:space="preserve">я телефона Рюминым С.А. В </w:t>
      </w:r>
      <w:r w:rsidRPr="00537FE4">
        <w:t>возбуждении уголовного дела по ст.116 УК РФ отказано в связи с отсутствием в действиях Салахова Р.И., Рюмина С.А., Рюминой Н.Г. состава преступления. В возбуждении уголовного</w:t>
      </w:r>
      <w:r w:rsidRPr="00537FE4">
        <w:t xml:space="preserve"> дела по ч.1 ст.158, 167 УК РФ </w:t>
      </w:r>
      <w:r w:rsidRPr="00537FE4">
        <w:t>отказано, в связи с отсут</w:t>
      </w:r>
      <w:r w:rsidRPr="00537FE4">
        <w:t>ствием события преступления. В возбуждении уголовного дела по ч.1 ст.306 УК РФ отказано, в связи с отсутствие состава преступления в действиях Салахова Р.И., Рюмина С.А., Рюминой Г.Н</w:t>
      </w:r>
      <w:r w:rsidRPr="00537FE4">
        <w:t>.</w:t>
      </w:r>
    </w:p>
    <w:p w:rsidR="00E15E9A" w:rsidRPr="00537FE4" w:rsidP="00E15E9A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 xml:space="preserve">Из постановления об отказе в возбуждении уголовного дела от 08.04.2023, </w:t>
      </w:r>
      <w:r w:rsidRPr="00537FE4">
        <w:t xml:space="preserve">следует, что опрошенная Салахова Э.М. поясняла, что Рюмин оторвал у Салахова Р.И. капюшон от курточки. В возбуждении уголовного дела по ст.116 </w:t>
      </w:r>
      <w:r w:rsidRPr="00537FE4" w:rsidR="00C14FF7">
        <w:t>УК РФ в отношении Салахова Р.И.,</w:t>
      </w:r>
      <w:r w:rsidRPr="00537FE4">
        <w:t xml:space="preserve"> </w:t>
      </w:r>
      <w:r w:rsidRPr="00537FE4">
        <w:t>Рюмина Р.И. отказано в связи с отсутствием состава преступления. В возбуждении у</w:t>
      </w:r>
      <w:r w:rsidRPr="00537FE4">
        <w:t>головного дела по ст.158, 167 УК РФ отказано в связи с отсутствием события преступления. В возбуждении уголовного дела в отношении Салахова Р.И., Рюмина С.А., Рюминой Г.Н. по ч.1 ст.306 УК РФ отказано в связи с отсутствием состава преступления.</w:t>
      </w:r>
    </w:p>
    <w:p w:rsidR="00E15E9A" w:rsidRPr="00537FE4" w:rsidP="00E15E9A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 xml:space="preserve">В ходе </w:t>
      </w:r>
      <w:r w:rsidRPr="00537FE4">
        <w:t>судебного заседания Салахов Р.И. пояснил, что указание в постановлении об отказе в возбуждении уголовного дела на то, что Рюмин оторвал капюшон от куртки является опиской, поскольку он и его супруга неоднократно поясняли, что капюшон оторвала именно Рюмина</w:t>
      </w:r>
      <w:r w:rsidRPr="00537FE4">
        <w:t xml:space="preserve"> Г.Н., которая находилась сзади него.</w:t>
      </w:r>
    </w:p>
    <w:p w:rsidR="00E15E9A" w:rsidRPr="00537FE4" w:rsidP="00E15E9A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 xml:space="preserve">Также в возбуждении уголовного дела по указанным обстоятельствам было отказано </w:t>
      </w:r>
      <w:r w:rsidRPr="00537FE4" w:rsidR="00764E81">
        <w:t xml:space="preserve">18.05.2023, 26.06.2023, </w:t>
      </w:r>
      <w:r w:rsidRPr="00537FE4">
        <w:t>10.08.2023</w:t>
      </w:r>
      <w:r w:rsidRPr="00537FE4" w:rsidR="00764E81">
        <w:t>, 16.12.2023</w:t>
      </w:r>
      <w:r w:rsidRPr="00537FE4">
        <w:t>.</w:t>
      </w:r>
    </w:p>
    <w:p w:rsidR="00764E81" w:rsidRPr="00537FE4" w:rsidP="00E15E9A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 xml:space="preserve">Согласно </w:t>
      </w:r>
      <w:r w:rsidRPr="00537FE4">
        <w:t>заключени</w:t>
      </w:r>
      <w:r w:rsidRPr="00537FE4">
        <w:t>ю эксперта №565 от 01.06.2023</w:t>
      </w:r>
      <w:r w:rsidRPr="00537FE4">
        <w:t>, при судебно-медицинской экспертизе Салахов</w:t>
      </w:r>
      <w:r w:rsidRPr="00537FE4">
        <w:t>а Р.И., 24.02.1972 г.р., обнаружены следующие телесные повреждения: кровоподтеки затылочной области (1), верхней (1) и нижней (1) губы, правой кисти (1), правой стопы (1), ссадины левой височной области (2), левой подглазничной области (1), слизистой оболо</w:t>
      </w:r>
      <w:r w:rsidRPr="00537FE4">
        <w:t>чки верхней (1) и нижней (1) губы, правой кисти (1), левой голени (1), которые возникли в пределах 1-3 суток (ссадины с западающей подсохшей темно-красной поверхностью, кровоподтеки сине-фиолетовой окраски с четким контуром) до момента осмотра 31.03.2023 о</w:t>
      </w:r>
      <w:r w:rsidRPr="00537FE4">
        <w:t>т воздействия (-ий) тупого (-ых) твердого (-ых) предмета (-ов), либо при падении и ударе о таковой (-ые), и расцениваются как повреждения, не причинившие вред здоровью человека, не повлекшие за собой кратковременного расстройства здоровья или незначительно</w:t>
      </w:r>
      <w:r w:rsidRPr="00537FE4">
        <w:t>й стойкой утраты общей трудоспособности</w:t>
      </w:r>
      <w:r w:rsidRPr="00537FE4">
        <w:t>.</w:t>
      </w:r>
    </w:p>
    <w:p w:rsidR="000E1AAE" w:rsidRPr="00537FE4" w:rsidP="00864D81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 xml:space="preserve">Из </w:t>
      </w:r>
      <w:r w:rsidRPr="00537FE4">
        <w:rPr>
          <w:lang w:val="en-US"/>
        </w:rPr>
        <w:t>CD</w:t>
      </w:r>
      <w:r w:rsidRPr="00537FE4">
        <w:t xml:space="preserve">-диска с видеозаписью, исследованной в ходе судебного заседания следует, что </w:t>
      </w:r>
      <w:r w:rsidRPr="00537FE4" w:rsidR="00980158">
        <w:t>Салаховы Э.М., Р.И. стоят возле кв.46, в это время по подъезду поднимаются Рюмин С.А., Рюмина Г.Н., Салахова Э.М. преграждает путь Рюмину С.А. и просит выключить «свисток» в квартире, который мешает им спать, Рюмин С.А, обходит Салахову Э.М.</w:t>
      </w:r>
      <w:r w:rsidRPr="00537FE4">
        <w:t>, его снимают на камеру, он махнул рукой, после чего, продолжает</w:t>
      </w:r>
      <w:r w:rsidRPr="00537FE4" w:rsidR="00BF4B05">
        <w:t>ся</w:t>
      </w:r>
      <w:r w:rsidRPr="00537FE4">
        <w:t xml:space="preserve"> съемка при падении, затем съемка прерывается.</w:t>
      </w:r>
    </w:p>
    <w:p w:rsidR="00864D81" w:rsidRPr="00537FE4" w:rsidP="000907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FE4">
        <w:rPr>
          <w:sz w:val="24"/>
          <w:szCs w:val="24"/>
        </w:rPr>
        <w:t>Также из видеозаписи следует</w:t>
      </w:r>
      <w:r w:rsidRPr="00537FE4" w:rsidR="00980158">
        <w:rPr>
          <w:sz w:val="24"/>
          <w:szCs w:val="24"/>
        </w:rPr>
        <w:t>, что Салахов Р.И. поднимается по лестнице от 4 этажа, в это время Рюмин С.А. перегнувшись через перила с лестницы 5 этажа светит ему фонариком в лицо, Салахов Р.И. спускается на 4 этаж, стоит, после чего, достает из кармана предмет, поднимается на лестницу, которая ведет от 4 этажа и распыляет вещество в сторону Рюмина С.А. и Рюминой Г.Н.</w:t>
      </w:r>
      <w:r w:rsidRPr="00537FE4" w:rsidR="00B83DEE">
        <w:rPr>
          <w:sz w:val="24"/>
          <w:szCs w:val="24"/>
        </w:rPr>
        <w:t xml:space="preserve"> </w:t>
      </w:r>
    </w:p>
    <w:p w:rsidR="00980158" w:rsidRPr="00537FE4" w:rsidP="000907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FE4">
        <w:rPr>
          <w:sz w:val="24"/>
          <w:szCs w:val="24"/>
        </w:rPr>
        <w:t>Согласно заключению специалиста № 25-08-051 о стоимости затрат на восстановление поврежденного движимого имущества, следует, что рыночная стоимость затрат на восстановление пов</w:t>
      </w:r>
      <w:r w:rsidRPr="00537FE4">
        <w:rPr>
          <w:sz w:val="24"/>
          <w:szCs w:val="24"/>
        </w:rPr>
        <w:t xml:space="preserve">режденного имущества – </w:t>
      </w:r>
      <w:r w:rsidRPr="00537FE4" w:rsidR="00764E81">
        <w:rPr>
          <w:sz w:val="24"/>
          <w:szCs w:val="24"/>
        </w:rPr>
        <w:t xml:space="preserve">куртки </w:t>
      </w:r>
      <w:r w:rsidRPr="00537FE4" w:rsidR="00764E81">
        <w:rPr>
          <w:rFonts w:eastAsia="Times New Roman"/>
          <w:sz w:val="24"/>
          <w:szCs w:val="24"/>
          <w:lang w:val="en-US"/>
        </w:rPr>
        <w:t>Finn</w:t>
      </w:r>
      <w:r w:rsidRPr="00537FE4" w:rsidR="00764E81">
        <w:rPr>
          <w:rFonts w:eastAsia="Times New Roman"/>
          <w:sz w:val="24"/>
          <w:szCs w:val="24"/>
        </w:rPr>
        <w:t xml:space="preserve"> </w:t>
      </w:r>
      <w:r w:rsidRPr="00537FE4" w:rsidR="00764E81">
        <w:rPr>
          <w:rFonts w:eastAsia="Times New Roman"/>
          <w:sz w:val="24"/>
          <w:szCs w:val="24"/>
          <w:lang w:val="en-US"/>
        </w:rPr>
        <w:t>Flare</w:t>
      </w:r>
      <w:r w:rsidRPr="00537FE4">
        <w:rPr>
          <w:sz w:val="24"/>
          <w:szCs w:val="24"/>
        </w:rPr>
        <w:t xml:space="preserve"> составляет </w:t>
      </w:r>
      <w:r w:rsidRPr="00537FE4" w:rsidR="00764E81">
        <w:rPr>
          <w:sz w:val="24"/>
          <w:szCs w:val="24"/>
        </w:rPr>
        <w:t>13 600</w:t>
      </w:r>
      <w:r w:rsidRPr="00537FE4">
        <w:rPr>
          <w:sz w:val="24"/>
          <w:szCs w:val="24"/>
        </w:rPr>
        <w:t xml:space="preserve"> рублей.</w:t>
      </w:r>
    </w:p>
    <w:p w:rsidR="00E3015F" w:rsidRPr="00537FE4" w:rsidP="00E3015F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Ходатайств о назначении по делу судебной экспертизы не заявлено.</w:t>
      </w:r>
    </w:p>
    <w:p w:rsidR="00F544D8" w:rsidRPr="00537FE4" w:rsidP="00E3015F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Стоимость восстановительного ремонта</w:t>
      </w:r>
      <w:r w:rsidRPr="00537FE4">
        <w:t xml:space="preserve"> </w:t>
      </w:r>
      <w:r w:rsidRPr="00537FE4" w:rsidR="00764E81">
        <w:t xml:space="preserve">куртки </w:t>
      </w:r>
      <w:r w:rsidRPr="00537FE4" w:rsidR="00764E81">
        <w:rPr>
          <w:lang w:val="en-US"/>
        </w:rPr>
        <w:t>Finn</w:t>
      </w:r>
      <w:r w:rsidRPr="00537FE4" w:rsidR="00764E81">
        <w:t xml:space="preserve"> </w:t>
      </w:r>
      <w:r w:rsidRPr="00537FE4" w:rsidR="00764E81">
        <w:rPr>
          <w:lang w:val="en-US"/>
        </w:rPr>
        <w:t>Flare</w:t>
      </w:r>
      <w:r w:rsidRPr="00537FE4" w:rsidR="00764E81">
        <w:t xml:space="preserve"> </w:t>
      </w:r>
      <w:r w:rsidRPr="00537FE4">
        <w:t>ответчиком не оспорена.</w:t>
      </w:r>
    </w:p>
    <w:p w:rsidR="00E3015F" w:rsidRPr="00537FE4" w:rsidP="00E3015F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Применение гражданско-правовой ответственности в виде возмещения убытков (реального ущерба) возможно при доказанности совокупности нескольких условий (основания возмещения убытков): противоправность действий (бездействия) причинителя убытков, наличие и раз</w:t>
      </w:r>
      <w:r w:rsidRPr="00537FE4">
        <w:t>мер понесенных убытков, причинная связь между противоправными действиями (бездействием) и убытками.</w:t>
      </w:r>
    </w:p>
    <w:p w:rsidR="00E3015F" w:rsidRPr="00537FE4" w:rsidP="00E3015F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Для удовлетворения иска о возмещении ущерба должно быть доказано наличие каждой составляющей части состава гражданского правонарушения.</w:t>
      </w:r>
    </w:p>
    <w:p w:rsidR="00E3015F" w:rsidRPr="00537FE4" w:rsidP="00E30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FE4">
        <w:rPr>
          <w:sz w:val="24"/>
          <w:szCs w:val="24"/>
        </w:rPr>
        <w:t>Согласно разъяснения</w:t>
      </w:r>
      <w:r w:rsidRPr="00537FE4">
        <w:rPr>
          <w:sz w:val="24"/>
          <w:szCs w:val="24"/>
        </w:rPr>
        <w:t>м </w:t>
      </w:r>
      <w:hyperlink r:id="rId5" w:anchor="/document/71100882/entry/12" w:history="1">
        <w:r w:rsidRPr="00537FE4">
          <w:rPr>
            <w:rStyle w:val="Hyperlink"/>
            <w:color w:val="auto"/>
            <w:sz w:val="24"/>
            <w:szCs w:val="24"/>
            <w:u w:val="none"/>
          </w:rPr>
          <w:t>пункта 12</w:t>
        </w:r>
      </w:hyperlink>
      <w:r w:rsidRPr="00537FE4">
        <w:rPr>
          <w:sz w:val="24"/>
          <w:szCs w:val="24"/>
        </w:rPr>
        <w:t> постановления Пленума Верховного Суда РФ от 23.06.2015 N 25 "О применении судами некоторых положений раздела I части первой </w:t>
      </w:r>
      <w:hyperlink r:id="rId5" w:anchor="/document/10164072/entry/0" w:history="1">
        <w:r w:rsidRPr="00537FE4">
          <w:rPr>
            <w:rStyle w:val="Hyperlink"/>
            <w:color w:val="auto"/>
            <w:sz w:val="24"/>
            <w:szCs w:val="24"/>
            <w:u w:val="none"/>
          </w:rPr>
          <w:t>Гражданского кодекса</w:t>
        </w:r>
      </w:hyperlink>
      <w:r w:rsidRPr="00537FE4">
        <w:rPr>
          <w:sz w:val="24"/>
          <w:szCs w:val="24"/>
        </w:rPr>
        <w:t> Российской Федерации" по делам о возмещении убытков истец обязан доказать, что ответчик является лицом, в результате действий (бездействия) которого возник ущерб, а также факты нарушения обязательства или п</w:t>
      </w:r>
      <w:r w:rsidRPr="00537FE4">
        <w:rPr>
          <w:sz w:val="24"/>
          <w:szCs w:val="24"/>
        </w:rPr>
        <w:t>ричинения вреда, наличие убытков (</w:t>
      </w:r>
      <w:hyperlink r:id="rId5" w:anchor="/document/10164072/entry/15001" w:history="1">
        <w:r w:rsidRPr="00537FE4">
          <w:rPr>
            <w:rStyle w:val="Hyperlink"/>
            <w:color w:val="auto"/>
            <w:sz w:val="24"/>
            <w:szCs w:val="24"/>
            <w:u w:val="none"/>
          </w:rPr>
          <w:t>пункт 2 статьи 15</w:t>
        </w:r>
      </w:hyperlink>
      <w:r w:rsidRPr="00537FE4">
        <w:rPr>
          <w:sz w:val="24"/>
          <w:szCs w:val="24"/>
        </w:rPr>
        <w:t> Гражданского кодекса Российской Федерации).</w:t>
      </w:r>
    </w:p>
    <w:p w:rsidR="00E3015F" w:rsidRPr="00537FE4" w:rsidP="00425148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Постановлением мирового судьи судебного участка № 2 Нефтеюганского судебного район</w:t>
      </w:r>
      <w:r w:rsidRPr="00537FE4">
        <w:t xml:space="preserve">а ХМАО – Югры (дело № 5-408-2002/2025) от </w:t>
      </w:r>
      <w:r w:rsidRPr="00537FE4" w:rsidR="00425148">
        <w:t>17 февраля 2025 года</w:t>
      </w:r>
      <w:r w:rsidRPr="00537FE4">
        <w:t xml:space="preserve"> по делу об административном правонарушении, Рюмин</w:t>
      </w:r>
      <w:r w:rsidRPr="00537FE4" w:rsidR="00425148">
        <w:t>а</w:t>
      </w:r>
      <w:r w:rsidRPr="00537FE4">
        <w:t xml:space="preserve"> </w:t>
      </w:r>
      <w:r w:rsidRPr="00537FE4" w:rsidR="00425148">
        <w:t>Г.Н.</w:t>
      </w:r>
      <w:r w:rsidRPr="00537FE4">
        <w:t xml:space="preserve"> привлечен</w:t>
      </w:r>
      <w:r w:rsidRPr="00537FE4" w:rsidR="00425148">
        <w:t>а</w:t>
      </w:r>
      <w:r w:rsidRPr="00537FE4">
        <w:t xml:space="preserve"> к административной ответственности по ст. 6.1.1 Кодекса Российской Федерации об административных </w:t>
      </w:r>
      <w:r w:rsidRPr="00537FE4">
        <w:t>правонарушениях и подвергнут</w:t>
      </w:r>
      <w:r w:rsidRPr="00537FE4" w:rsidR="00425148">
        <w:t>а</w:t>
      </w:r>
      <w:r w:rsidRPr="00537FE4">
        <w:t xml:space="preserve"> административному наказанию в виде административного штрафа в размере 5 000 рублей за то, что 30 марта 2023 года около 21:20, находясь на 4 этаже, </w:t>
      </w:r>
      <w:r w:rsidRPr="00537FE4" w:rsidR="00425148">
        <w:t>4 подъезда дома №29 в 9 мкрн. г.Нефтеюганска</w:t>
      </w:r>
      <w:r w:rsidRPr="00537FE4">
        <w:t>, в ходе конфликта, возникшего на почве личных неприязненных отн</w:t>
      </w:r>
      <w:r w:rsidRPr="00537FE4">
        <w:t>ошений, умышленно совершил</w:t>
      </w:r>
      <w:r w:rsidRPr="00537FE4" w:rsidR="00425148">
        <w:t>а</w:t>
      </w:r>
      <w:r w:rsidRPr="00537FE4">
        <w:t xml:space="preserve"> насильственные действия, а именно </w:t>
      </w:r>
      <w:r w:rsidRPr="00537FE4" w:rsidR="00425148">
        <w:t>нанесла</w:t>
      </w:r>
      <w:r w:rsidRPr="00537FE4">
        <w:t> </w:t>
      </w:r>
      <w:r w:rsidRPr="00537FE4">
        <w:rPr>
          <w:rStyle w:val="fio10"/>
          <w:rFonts w:eastAsia="Calibri"/>
        </w:rPr>
        <w:t>Салахову Р.И.</w:t>
      </w:r>
      <w:r w:rsidRPr="00537FE4">
        <w:t> </w:t>
      </w:r>
      <w:r w:rsidRPr="00537FE4" w:rsidR="00425148">
        <w:t xml:space="preserve">несколько ударов руками по голове. </w:t>
      </w:r>
      <w:r w:rsidRPr="00537FE4">
        <w:t>Постановле</w:t>
      </w:r>
      <w:r w:rsidRPr="00537FE4" w:rsidR="00F544D8">
        <w:t xml:space="preserve">ние вступило в законную силу </w:t>
      </w:r>
      <w:r w:rsidRPr="00537FE4" w:rsidR="00425148">
        <w:t>16 апреля 2025</w:t>
      </w:r>
      <w:r w:rsidRPr="00537FE4">
        <w:t xml:space="preserve"> года.</w:t>
      </w:r>
    </w:p>
    <w:p w:rsidR="00425148" w:rsidRPr="00537FE4" w:rsidP="00E3015F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Из указанного постановления следует, что</w:t>
      </w:r>
      <w:r w:rsidRPr="00537FE4">
        <w:t xml:space="preserve"> </w:t>
      </w:r>
      <w:r w:rsidRPr="00537FE4">
        <w:t xml:space="preserve">при рассмотрении дела об </w:t>
      </w:r>
      <w:r w:rsidRPr="00537FE4">
        <w:t>административном правонарушении Рюмина Г.Н. вину в совершении правонарушения не признала. Дополнительно пояснила, что она Салахова Р.И</w:t>
      </w:r>
      <w:r w:rsidRPr="00537FE4" w:rsidR="00C14FF7">
        <w:t>.</w:t>
      </w:r>
      <w:r w:rsidRPr="00537FE4">
        <w:t xml:space="preserve"> не била, ударов не наносила, лишь пыталась его столкнуть, потому, что он сидел сверху на Рюмине С.А., придавив его колен</w:t>
      </w:r>
      <w:r w:rsidRPr="00537FE4">
        <w:t>ом в область груди. Она его толкала, пыталась оттащить. Также пояснила, что у них с Салаховыми, которые являются их соседями с 4 этажа, конфликтные отношения, они постоянно вызывают полицию, пишут на них жалобы. 30 марта 2023 года, вечером, они с Рюминым С</w:t>
      </w:r>
      <w:r w:rsidRPr="00537FE4">
        <w:t>.А. ходили в магазин. Когда они зашли в подъезд, то услышали грохот, поднимаясь увидели возле из двери Салаховых, Салахов Р.И. был одет в куртку, на голове был капюшон, на лице – медицинская маска. Когда они дошли до пролета между 4 и 5 этажами, она достал</w:t>
      </w:r>
      <w:r w:rsidRPr="00537FE4">
        <w:t>а телефон и стала снимать происходящее. Салахова Э.М. стала говорить, что у них опять в квартире свистит. В этот момент Салахов Р.И. повалил Рюмина С.А., Салахова Э.М. схватила ее, стащила у нее с головы шапку, она схватила Салахову Э.М., Салахова Э.М. пон</w:t>
      </w:r>
      <w:r w:rsidRPr="00537FE4">
        <w:t>яла, что не справиться с ней и убежала домой. В этот момент Салахов Р.И. сидел на Рюмине С.А. и бил его, она пыталась его оттащить, толкала его, куда именно толкала пояснить не может, потому, что была суматоха.</w:t>
      </w:r>
    </w:p>
    <w:p w:rsidR="00425148" w:rsidRPr="00537FE4" w:rsidP="00425148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При рассмотрении дела об административном пра</w:t>
      </w:r>
      <w:r w:rsidRPr="00537FE4">
        <w:t>вонарушении Салахов Р.И. также пояснял, что он держал Рюмина С.А., находясь сверху придавив его. Рюмина Г.Н. подошла сзади и била его по голове сзади, она находилась у него за спиной, оторвала ему капюшон от куртки, от ее ударов у него на голове на затылоч</w:t>
      </w:r>
      <w:r w:rsidRPr="00537FE4">
        <w:t>ной части образовались шишки.</w:t>
      </w:r>
    </w:p>
    <w:p w:rsidR="00E71C73" w:rsidRPr="00537FE4" w:rsidP="00425148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Рюмина Г.Н. поясняла, что когда они зашли в подъезд, то услышали грохот, поднимаясь увидели возле из двери Салаховых, Салахов Р.И. был одет в куртку, на голове был капюшон, на лице – медицинская маска.</w:t>
      </w:r>
    </w:p>
    <w:p w:rsidR="00E71C73" w:rsidRPr="00537FE4" w:rsidP="00425148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Из видеозаписи, исследов</w:t>
      </w:r>
      <w:r w:rsidRPr="00537FE4">
        <w:t xml:space="preserve">анной при рассмотрении дела следует, что </w:t>
      </w:r>
      <w:r w:rsidRPr="00537FE4">
        <w:t>Салахов Р.И. поднимается по лестнице от 4 этажа, в это время Рюмин С.А. перегнувшись через перила с лестницы 5 этажа светит ему фонариком в лицо, Салахов Р.И. спускается на 4 этаж</w:t>
      </w:r>
      <w:r w:rsidRPr="00537FE4">
        <w:t>. На куртке Салахова Р.И. отсутствуе</w:t>
      </w:r>
      <w:r w:rsidRPr="00537FE4">
        <w:t>т капюшон. Данная видеозапись произведена после конфликта, произошедшего между Рюмиными Г.Н., С.А. и Салаховым Р.И.</w:t>
      </w:r>
    </w:p>
    <w:p w:rsidR="00E71C73" w:rsidRPr="00537FE4" w:rsidP="00425148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rPr>
          <w:lang w:bidi="ru-RU"/>
        </w:rPr>
        <w:t xml:space="preserve">Свидетель </w:t>
      </w:r>
      <w:r w:rsidRPr="00537FE4">
        <w:rPr>
          <w:lang w:bidi="ru-RU"/>
        </w:rPr>
        <w:t>Салахова Э.М.</w:t>
      </w:r>
      <w:r w:rsidRPr="00537FE4">
        <w:rPr>
          <w:lang w:bidi="ru-RU"/>
        </w:rPr>
        <w:t xml:space="preserve"> в судебном заседании показала, что</w:t>
      </w:r>
      <w:r w:rsidRPr="00537FE4">
        <w:rPr>
          <w:lang w:bidi="ru-RU"/>
        </w:rPr>
        <w:t xml:space="preserve"> она является супругой Салахова Р.И. и 30.03.2023 присутствовала при произошедшем </w:t>
      </w:r>
      <w:r w:rsidRPr="00537FE4">
        <w:rPr>
          <w:lang w:bidi="ru-RU"/>
        </w:rPr>
        <w:t>конфликте. Рюмина Г.Н. была его сзади и оторвала капюшон от его куртки. Капюшон крепился к куртке клепками, это клепки были вырваны вместе с тканью, то есть была повреждена сама куртка.</w:t>
      </w:r>
    </w:p>
    <w:p w:rsidR="00BF4B05" w:rsidRPr="00537FE4" w:rsidP="00E71C7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FE4">
        <w:rPr>
          <w:sz w:val="24"/>
          <w:szCs w:val="24"/>
        </w:rPr>
        <w:t>Довод ответчика Рюминой Г.Н. о том, что сведений о том, что повреждена</w:t>
      </w:r>
      <w:r w:rsidRPr="00537FE4">
        <w:rPr>
          <w:sz w:val="24"/>
          <w:szCs w:val="24"/>
        </w:rPr>
        <w:t xml:space="preserve"> куртка не было, мировой судья считает не состоятельным, поскольку данный довод опровергается исследованными в ходе судебного заседания постановлением </w:t>
      </w:r>
      <w:r w:rsidRPr="00537FE4">
        <w:rPr>
          <w:sz w:val="24"/>
          <w:szCs w:val="24"/>
        </w:rPr>
        <w:t xml:space="preserve">мирового судьи судебного участка № 2 Нефтеюганского судебного района ХМАО – Югры (дело № 5-27-2002/2025) </w:t>
      </w:r>
      <w:r w:rsidRPr="00537FE4">
        <w:rPr>
          <w:sz w:val="24"/>
          <w:szCs w:val="24"/>
        </w:rPr>
        <w:t>от 17 февраля 2025 года по делу об административном правонарушении, вступившим в законную силу 16 апреля 2025 года. Пояснением свидетеля Салаховой Э.М., исследованной в ходе судебного заседания видеозаписью, постановлениями об отказе в возбуждении уголовно</w:t>
      </w:r>
      <w:r w:rsidRPr="00537FE4">
        <w:rPr>
          <w:sz w:val="24"/>
          <w:szCs w:val="24"/>
        </w:rPr>
        <w:t>го дела.</w:t>
      </w:r>
    </w:p>
    <w:p w:rsidR="00CD421B" w:rsidRPr="00537FE4" w:rsidP="00BF6454">
      <w:pPr>
        <w:suppressAutoHyphens/>
        <w:ind w:firstLine="567"/>
        <w:jc w:val="both"/>
        <w:rPr>
          <w:rFonts w:eastAsia="Times New Roman"/>
          <w:sz w:val="24"/>
          <w:szCs w:val="24"/>
        </w:rPr>
      </w:pPr>
      <w:r w:rsidRPr="00537FE4">
        <w:rPr>
          <w:rFonts w:eastAsia="Times New Roman"/>
          <w:sz w:val="24"/>
          <w:szCs w:val="24"/>
        </w:rPr>
        <w:t xml:space="preserve">Оценив представленные доказательства в их совокупности в соответствии с положениями ст.ст.59, 60, 67 ГПК РФ, мировой судья приходит к выводу </w:t>
      </w:r>
      <w:r w:rsidRPr="00537FE4" w:rsidR="00F544D8">
        <w:rPr>
          <w:rFonts w:eastAsia="Times New Roman"/>
          <w:sz w:val="24"/>
          <w:szCs w:val="24"/>
        </w:rPr>
        <w:t xml:space="preserve">что </w:t>
      </w:r>
      <w:r w:rsidRPr="00537FE4" w:rsidR="00BF4B05">
        <w:rPr>
          <w:sz w:val="24"/>
          <w:szCs w:val="24"/>
          <w:shd w:val="clear" w:color="auto" w:fill="FFFFFF"/>
        </w:rPr>
        <w:t>истцом были представлены доказательства, свидетельствующие о причинении ущерба</w:t>
      </w:r>
      <w:r w:rsidRPr="00537FE4" w:rsidR="00F544D8">
        <w:rPr>
          <w:sz w:val="24"/>
          <w:szCs w:val="24"/>
          <w:shd w:val="clear" w:color="auto" w:fill="FFFFFF"/>
        </w:rPr>
        <w:t xml:space="preserve">, а также, что </w:t>
      </w:r>
      <w:r w:rsidRPr="00537FE4" w:rsidR="00F544D8">
        <w:rPr>
          <w:sz w:val="24"/>
          <w:szCs w:val="24"/>
        </w:rPr>
        <w:t>что ответчик является лицом, в результате действий которого возник ущерб</w:t>
      </w:r>
      <w:r w:rsidRPr="00537FE4">
        <w:rPr>
          <w:rFonts w:eastAsia="Times New Roman"/>
          <w:sz w:val="24"/>
          <w:szCs w:val="24"/>
        </w:rPr>
        <w:t>.</w:t>
      </w:r>
    </w:p>
    <w:p w:rsidR="00CD421B" w:rsidRPr="00537FE4" w:rsidP="00BF6454">
      <w:pPr>
        <w:suppressAutoHyphens/>
        <w:ind w:firstLine="567"/>
        <w:jc w:val="both"/>
        <w:rPr>
          <w:rFonts w:eastAsia="Times New Roman"/>
          <w:sz w:val="24"/>
          <w:szCs w:val="24"/>
        </w:rPr>
      </w:pPr>
      <w:r w:rsidRPr="00537FE4">
        <w:rPr>
          <w:rFonts w:eastAsia="Times New Roman"/>
          <w:sz w:val="24"/>
          <w:szCs w:val="24"/>
        </w:rPr>
        <w:t>С целью определения размера причиненного ущерба истец обратился за независимой оценкой в ООО «Ассоциация независимой экспертизы и экспертизы», согласно заключению независимого оценщи</w:t>
      </w:r>
      <w:r w:rsidRPr="00537FE4">
        <w:rPr>
          <w:rFonts w:eastAsia="Times New Roman"/>
          <w:sz w:val="24"/>
          <w:szCs w:val="24"/>
        </w:rPr>
        <w:t>ка, стоимость затрат на восстановление поврежденного имущества составит 13 600 руб.</w:t>
      </w:r>
    </w:p>
    <w:p w:rsidR="003B20F4" w:rsidRPr="00537FE4" w:rsidP="00BF6454">
      <w:pPr>
        <w:suppressAutoHyphens/>
        <w:ind w:firstLine="567"/>
        <w:jc w:val="both"/>
        <w:rPr>
          <w:rFonts w:eastAsia="Times New Roman"/>
          <w:sz w:val="24"/>
          <w:szCs w:val="24"/>
        </w:rPr>
      </w:pPr>
      <w:r w:rsidRPr="00537FE4">
        <w:rPr>
          <w:rFonts w:eastAsia="Times New Roman"/>
          <w:sz w:val="24"/>
          <w:szCs w:val="24"/>
        </w:rPr>
        <w:t>Мировой судья приходит к выводу, что выявленный дефект куртки повлиял на потребительские свойства куртки, ответчиком стоимость восстановительного ремонта поврежденного имущ</w:t>
      </w:r>
      <w:r w:rsidRPr="00537FE4">
        <w:rPr>
          <w:rFonts w:eastAsia="Times New Roman"/>
          <w:sz w:val="24"/>
          <w:szCs w:val="24"/>
        </w:rPr>
        <w:t xml:space="preserve">ества не оспорена, ответчику, в том числе, разъяснено право на заявление ходатайства о назначении судебной экспертизы, данным правом истец воспользоваться не пожелал, </w:t>
      </w:r>
      <w:r w:rsidRPr="00537FE4">
        <w:rPr>
          <w:rFonts w:eastAsia="Times New Roman"/>
          <w:sz w:val="24"/>
          <w:szCs w:val="24"/>
        </w:rPr>
        <w:t xml:space="preserve">в связи с чем, </w:t>
      </w:r>
      <w:r w:rsidRPr="00537FE4" w:rsidR="00F544D8">
        <w:rPr>
          <w:rFonts w:eastAsia="Times New Roman"/>
          <w:sz w:val="24"/>
          <w:szCs w:val="24"/>
        </w:rPr>
        <w:t>требования истца о возмещении материального ущерба подлеж</w:t>
      </w:r>
      <w:r w:rsidRPr="00537FE4">
        <w:rPr>
          <w:rFonts w:eastAsia="Times New Roman"/>
          <w:sz w:val="24"/>
          <w:szCs w:val="24"/>
        </w:rPr>
        <w:t>а</w:t>
      </w:r>
      <w:r w:rsidRPr="00537FE4" w:rsidR="00F544D8">
        <w:rPr>
          <w:rFonts w:eastAsia="Times New Roman"/>
          <w:sz w:val="24"/>
          <w:szCs w:val="24"/>
        </w:rPr>
        <w:t>т удовлетворению</w:t>
      </w:r>
      <w:r w:rsidRPr="00537FE4">
        <w:rPr>
          <w:rFonts w:eastAsia="Times New Roman"/>
          <w:sz w:val="24"/>
          <w:szCs w:val="24"/>
        </w:rPr>
        <w:t>.</w:t>
      </w:r>
    </w:p>
    <w:p w:rsidR="00BF6454" w:rsidRPr="00537FE4" w:rsidP="00BF6454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rPr>
          <w:iCs/>
        </w:rPr>
        <w:t xml:space="preserve">В соответствии со ст.88 ГПК РФ, </w:t>
      </w:r>
      <w:r w:rsidRPr="00537FE4">
        <w:t>Судебные расходы состоят из</w:t>
      </w:r>
      <w:r w:rsidRPr="00537FE4">
        <w:t xml:space="preserve"> </w:t>
      </w:r>
      <w:hyperlink r:id="rId6" w:anchor="/document/10900200/entry/200253" w:history="1">
        <w:r w:rsidRPr="00537FE4">
          <w:rPr>
            <w:rStyle w:val="Hyperlink"/>
            <w:rFonts w:eastAsia="Calibri"/>
            <w:color w:val="auto"/>
            <w:u w:val="none"/>
          </w:rPr>
          <w:t>государственной пошлины</w:t>
        </w:r>
      </w:hyperlink>
      <w:r w:rsidRPr="00537FE4">
        <w:t xml:space="preserve"> </w:t>
      </w:r>
      <w:r w:rsidRPr="00537FE4">
        <w:t>и</w:t>
      </w:r>
      <w:r w:rsidRPr="00537FE4">
        <w:t xml:space="preserve"> </w:t>
      </w:r>
      <w:hyperlink r:id="rId6" w:anchor="/document/12128809/entry/94" w:history="1">
        <w:r w:rsidRPr="00537FE4">
          <w:rPr>
            <w:rStyle w:val="Hyperlink"/>
            <w:rFonts w:eastAsia="Calibri"/>
            <w:color w:val="auto"/>
            <w:u w:val="none"/>
          </w:rPr>
          <w:t>издержек</w:t>
        </w:r>
      </w:hyperlink>
      <w:r w:rsidRPr="00537FE4">
        <w:t xml:space="preserve">, </w:t>
      </w:r>
      <w:r w:rsidRPr="00537FE4">
        <w:t>связанных с рассмотрением дела.</w:t>
      </w:r>
    </w:p>
    <w:p w:rsidR="00BF6454" w:rsidRPr="00537FE4" w:rsidP="00BF6454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Размер и порядок уплаты государственной пошлины устанавливаются</w:t>
      </w:r>
      <w:r w:rsidRPr="00537FE4">
        <w:t xml:space="preserve"> </w:t>
      </w:r>
      <w:hyperlink r:id="rId6" w:anchor="/document/10900200/entry/33319" w:history="1">
        <w:r w:rsidRPr="00537FE4">
          <w:rPr>
            <w:rStyle w:val="Hyperlink"/>
            <w:rFonts w:eastAsia="Calibri"/>
            <w:color w:val="auto"/>
            <w:u w:val="none"/>
          </w:rPr>
          <w:t>федеральными законами</w:t>
        </w:r>
      </w:hyperlink>
      <w:r w:rsidRPr="00537FE4">
        <w:t xml:space="preserve"> </w:t>
      </w:r>
      <w:r w:rsidRPr="00537FE4">
        <w:t>о налогах и сборах.</w:t>
      </w:r>
    </w:p>
    <w:p w:rsidR="00BF6454" w:rsidRPr="00537FE4" w:rsidP="00CD421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37FE4">
        <w:t>Согласно положениям ст.94 ГПК РФ</w:t>
      </w:r>
      <w:r w:rsidRPr="00537FE4">
        <w:t xml:space="preserve">, </w:t>
      </w:r>
      <w:r w:rsidRPr="00537FE4">
        <w:t>к</w:t>
      </w:r>
      <w:r w:rsidRPr="00537FE4">
        <w:t xml:space="preserve"> издержкам, связанным с рассмотрением дела, относятся:</w:t>
      </w:r>
      <w:r w:rsidRPr="00537FE4">
        <w:t xml:space="preserve"> </w:t>
      </w:r>
      <w:r w:rsidRPr="00537FE4">
        <w:t>суммы, подлежащие выплате свидетелям, экспертам, специалистам и переводчикам;</w:t>
      </w:r>
      <w:r w:rsidRPr="00537FE4">
        <w:t xml:space="preserve"> </w:t>
      </w:r>
      <w:r w:rsidRPr="00537FE4">
        <w:t>расходы на оплату услуг переводчика, понесенные иностранными гражданами и лицами без гражданства, если иное не предусмотрен</w:t>
      </w:r>
      <w:r w:rsidRPr="00537FE4">
        <w:t>о международным договором Российской Федерации;</w:t>
      </w:r>
      <w:r w:rsidRPr="00537FE4">
        <w:t xml:space="preserve"> </w:t>
      </w:r>
      <w:r w:rsidRPr="00537FE4">
        <w:t>расходы на проезд и проживание сторон и третьих лиц, понесенные ими в связи с явкой в суд;</w:t>
      </w:r>
      <w:r w:rsidRPr="00537FE4">
        <w:t xml:space="preserve"> </w:t>
      </w:r>
      <w:r w:rsidRPr="00537FE4">
        <w:t>расходы на оплату услуг представителей;</w:t>
      </w:r>
      <w:r w:rsidRPr="00537FE4">
        <w:t xml:space="preserve"> </w:t>
      </w:r>
      <w:r w:rsidRPr="00537FE4">
        <w:t>расходы на производство осмотра на месте;</w:t>
      </w:r>
      <w:r w:rsidRPr="00537FE4">
        <w:t xml:space="preserve"> </w:t>
      </w:r>
      <w:r w:rsidRPr="00537FE4">
        <w:t>компенсация за фактическую потерю в</w:t>
      </w:r>
      <w:r w:rsidRPr="00537FE4">
        <w:t>ремени в соответствии со</w:t>
      </w:r>
      <w:r w:rsidRPr="00537FE4" w:rsidR="00027C90">
        <w:t xml:space="preserve"> </w:t>
      </w:r>
      <w:hyperlink r:id="rId6" w:anchor="/document/12128809/entry/99" w:history="1">
        <w:r w:rsidRPr="00537FE4">
          <w:rPr>
            <w:rStyle w:val="Hyperlink"/>
            <w:color w:val="auto"/>
            <w:u w:val="none"/>
          </w:rPr>
          <w:t>статьей 99</w:t>
        </w:r>
      </w:hyperlink>
      <w:r w:rsidRPr="00537FE4" w:rsidR="00027C90">
        <w:t xml:space="preserve"> </w:t>
      </w:r>
      <w:r w:rsidRPr="00537FE4">
        <w:t>настоящего Кодекса;</w:t>
      </w:r>
      <w:r w:rsidRPr="00537FE4">
        <w:t xml:space="preserve"> </w:t>
      </w:r>
      <w:r w:rsidRPr="00537FE4">
        <w:t>связанные с рассмотрением дела почтовые расходы, понесенные сторонами;</w:t>
      </w:r>
      <w:r w:rsidRPr="00537FE4">
        <w:t xml:space="preserve"> </w:t>
      </w:r>
      <w:r w:rsidRPr="00537FE4">
        <w:t>другие признанные судом необходимыми</w:t>
      </w:r>
      <w:r w:rsidRPr="00537FE4" w:rsidR="00027C90">
        <w:t xml:space="preserve"> </w:t>
      </w:r>
      <w:hyperlink r:id="rId6" w:anchor="/multilink/12128809/paragraph/687/number/0" w:history="1">
        <w:r w:rsidRPr="00537FE4">
          <w:rPr>
            <w:rStyle w:val="Hyperlink"/>
            <w:color w:val="auto"/>
            <w:u w:val="none"/>
          </w:rPr>
          <w:t>расходы</w:t>
        </w:r>
      </w:hyperlink>
      <w:r w:rsidRPr="00537FE4">
        <w:t>.</w:t>
      </w:r>
    </w:p>
    <w:p w:rsidR="00BF6454" w:rsidRPr="00537FE4" w:rsidP="00E56046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sz w:val="24"/>
          <w:szCs w:val="24"/>
          <w:shd w:val="clear" w:color="auto" w:fill="FFFFFF"/>
        </w:rPr>
      </w:pPr>
      <w:r w:rsidRPr="00537FE4">
        <w:rPr>
          <w:rFonts w:eastAsia="Times New Roman"/>
          <w:iCs/>
          <w:sz w:val="24"/>
          <w:szCs w:val="24"/>
        </w:rPr>
        <w:t xml:space="preserve">Согласно ч.1 ст.98 ГПК РФ, </w:t>
      </w:r>
      <w:r w:rsidRPr="00537FE4" w:rsidR="00027C90">
        <w:rPr>
          <w:sz w:val="24"/>
          <w:szCs w:val="24"/>
          <w:shd w:val="clear" w:color="auto" w:fill="FFFFFF"/>
        </w:rPr>
        <w:t>с</w:t>
      </w:r>
      <w:r w:rsidRPr="00537FE4">
        <w:rPr>
          <w:sz w:val="24"/>
          <w:szCs w:val="24"/>
          <w:shd w:val="clear" w:color="auto" w:fill="FFFFFF"/>
        </w:rPr>
        <w:t>тороне, в пользу которой состоялось решение суда, суд присуждает возместить с другой стороны все понесенные по делу судебные расходы, за исклю</w:t>
      </w:r>
      <w:r w:rsidRPr="00537FE4">
        <w:rPr>
          <w:sz w:val="24"/>
          <w:szCs w:val="24"/>
          <w:shd w:val="clear" w:color="auto" w:fill="FFFFFF"/>
        </w:rPr>
        <w:t>чением случаев, предусмотренных </w:t>
      </w:r>
      <w:hyperlink r:id="rId6" w:anchor="/document/12128809/entry/962" w:history="1">
        <w:r w:rsidRPr="00537FE4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частью второй статьи 96</w:t>
        </w:r>
      </w:hyperlink>
      <w:r w:rsidRPr="00537FE4">
        <w:rPr>
          <w:sz w:val="24"/>
          <w:szCs w:val="24"/>
          <w:shd w:val="clear" w:color="auto" w:fill="FFFFFF"/>
        </w:rPr>
        <w:t> настоящего Кодекса. В случае, если иск удовлетворен частично, указанные в настоящей статье судебные расходы присуждаются и</w:t>
      </w:r>
      <w:r w:rsidRPr="00537FE4">
        <w:rPr>
          <w:sz w:val="24"/>
          <w:szCs w:val="24"/>
          <w:shd w:val="clear" w:color="auto" w:fill="FFFFFF"/>
        </w:rPr>
        <w:t>стцу пропорционально размеру удовлетворенных судом исковых требований, а ответчику пропорционально той части исковых требований, в которой истцу отказано.</w:t>
      </w:r>
    </w:p>
    <w:p w:rsidR="00027C90" w:rsidRPr="00537FE4" w:rsidP="00E56046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sz w:val="24"/>
          <w:szCs w:val="24"/>
          <w:shd w:val="clear" w:color="auto" w:fill="FFFFFF"/>
        </w:rPr>
      </w:pPr>
      <w:r w:rsidRPr="00537FE4">
        <w:rPr>
          <w:sz w:val="24"/>
          <w:szCs w:val="24"/>
          <w:shd w:val="clear" w:color="auto" w:fill="FFFFFF"/>
        </w:rPr>
        <w:t>Согласно договору № 25-08-051 на проведение независимой экспертизы от 25.08.2025, заказчик (Салахов Р</w:t>
      </w:r>
      <w:r w:rsidRPr="00537FE4">
        <w:rPr>
          <w:sz w:val="24"/>
          <w:szCs w:val="24"/>
          <w:shd w:val="clear" w:color="auto" w:fill="FFFFFF"/>
        </w:rPr>
        <w:t xml:space="preserve">.И.) поручает, а исполнитель (ООО «Ассоциация независимой оценки и экспертизы») принимает на себя обязательства по проведению независимой экспертизы определить стоимость причиненного ущерба имуществу по состоянию на дату проведения экспертизы: куртки </w:t>
      </w:r>
      <w:r w:rsidRPr="00537FE4">
        <w:rPr>
          <w:sz w:val="24"/>
          <w:szCs w:val="24"/>
          <w:shd w:val="clear" w:color="auto" w:fill="FFFFFF"/>
          <w:lang w:val="en-US"/>
        </w:rPr>
        <w:t>Finn</w:t>
      </w:r>
      <w:r w:rsidRPr="00537FE4">
        <w:rPr>
          <w:sz w:val="24"/>
          <w:szCs w:val="24"/>
          <w:shd w:val="clear" w:color="auto" w:fill="FFFFFF"/>
        </w:rPr>
        <w:t xml:space="preserve"> </w:t>
      </w:r>
      <w:r w:rsidRPr="00537FE4">
        <w:rPr>
          <w:sz w:val="24"/>
          <w:szCs w:val="24"/>
          <w:shd w:val="clear" w:color="auto" w:fill="FFFFFF"/>
          <w:lang w:val="en-US"/>
        </w:rPr>
        <w:t>Flare</w:t>
      </w:r>
      <w:r w:rsidRPr="00537FE4">
        <w:rPr>
          <w:sz w:val="24"/>
          <w:szCs w:val="24"/>
          <w:shd w:val="clear" w:color="auto" w:fill="FFFFFF"/>
        </w:rPr>
        <w:t xml:space="preserve">, мобильного телефона </w:t>
      </w:r>
      <w:r w:rsidRPr="00537FE4">
        <w:rPr>
          <w:sz w:val="24"/>
          <w:szCs w:val="24"/>
          <w:shd w:val="clear" w:color="auto" w:fill="FFFFFF"/>
          <w:lang w:val="en-US"/>
        </w:rPr>
        <w:t>Honor</w:t>
      </w:r>
      <w:r w:rsidRPr="00537FE4">
        <w:rPr>
          <w:sz w:val="24"/>
          <w:szCs w:val="24"/>
          <w:shd w:val="clear" w:color="auto" w:fill="FFFFFF"/>
        </w:rPr>
        <w:t xml:space="preserve"> 8</w:t>
      </w:r>
      <w:r w:rsidRPr="00537FE4">
        <w:rPr>
          <w:sz w:val="24"/>
          <w:szCs w:val="24"/>
          <w:shd w:val="clear" w:color="auto" w:fill="FFFFFF"/>
          <w:lang w:val="en-US"/>
        </w:rPr>
        <w:t>X</w:t>
      </w:r>
      <w:r w:rsidRPr="00537FE4">
        <w:rPr>
          <w:sz w:val="24"/>
          <w:szCs w:val="24"/>
          <w:shd w:val="clear" w:color="auto" w:fill="FFFFFF"/>
        </w:rPr>
        <w:t xml:space="preserve"> (64</w:t>
      </w:r>
      <w:r w:rsidRPr="00537FE4">
        <w:rPr>
          <w:sz w:val="24"/>
          <w:szCs w:val="24"/>
          <w:shd w:val="clear" w:color="auto" w:fill="FFFFFF"/>
          <w:lang w:val="en-US"/>
        </w:rPr>
        <w:t>GB</w:t>
      </w:r>
      <w:r w:rsidRPr="00537FE4">
        <w:rPr>
          <w:sz w:val="24"/>
          <w:szCs w:val="24"/>
          <w:shd w:val="clear" w:color="auto" w:fill="FFFFFF"/>
        </w:rPr>
        <w:t xml:space="preserve">) </w:t>
      </w:r>
      <w:r w:rsidRPr="00537FE4">
        <w:rPr>
          <w:sz w:val="24"/>
          <w:szCs w:val="24"/>
          <w:shd w:val="clear" w:color="auto" w:fill="FFFFFF"/>
          <w:lang w:val="en-US"/>
        </w:rPr>
        <w:t>S</w:t>
      </w:r>
      <w:r w:rsidRPr="00537FE4">
        <w:rPr>
          <w:sz w:val="24"/>
          <w:szCs w:val="24"/>
          <w:shd w:val="clear" w:color="auto" w:fill="FFFFFF"/>
        </w:rPr>
        <w:t>/</w:t>
      </w:r>
      <w:r w:rsidRPr="00537FE4">
        <w:rPr>
          <w:sz w:val="24"/>
          <w:szCs w:val="24"/>
          <w:shd w:val="clear" w:color="auto" w:fill="FFFFFF"/>
          <w:lang w:val="en-US"/>
        </w:rPr>
        <w:t>N</w:t>
      </w:r>
      <w:r w:rsidRPr="00537FE4">
        <w:rPr>
          <w:sz w:val="24"/>
          <w:szCs w:val="24"/>
          <w:shd w:val="clear" w:color="auto" w:fill="FFFFFF"/>
        </w:rPr>
        <w:t>:</w:t>
      </w:r>
      <w:r w:rsidRPr="00537FE4">
        <w:rPr>
          <w:sz w:val="24"/>
          <w:szCs w:val="24"/>
          <w:shd w:val="clear" w:color="auto" w:fill="FFFFFF"/>
        </w:rPr>
        <w:t xml:space="preserve"> </w:t>
      </w:r>
      <w:r w:rsidRPr="00537FE4">
        <w:rPr>
          <w:sz w:val="24"/>
          <w:szCs w:val="24"/>
          <w:shd w:val="clear" w:color="auto" w:fill="FFFFFF"/>
          <w:lang w:val="en-US"/>
        </w:rPr>
        <w:t>XSQ</w:t>
      </w:r>
      <w:r w:rsidRPr="00537FE4">
        <w:rPr>
          <w:sz w:val="24"/>
          <w:szCs w:val="24"/>
          <w:shd w:val="clear" w:color="auto" w:fill="FFFFFF"/>
        </w:rPr>
        <w:t>4</w:t>
      </w:r>
      <w:r w:rsidRPr="00537FE4">
        <w:rPr>
          <w:sz w:val="24"/>
          <w:szCs w:val="24"/>
          <w:shd w:val="clear" w:color="auto" w:fill="FFFFFF"/>
          <w:lang w:val="en-US"/>
        </w:rPr>
        <w:t>C</w:t>
      </w:r>
      <w:r w:rsidRPr="00537FE4">
        <w:rPr>
          <w:sz w:val="24"/>
          <w:szCs w:val="24"/>
          <w:shd w:val="clear" w:color="auto" w:fill="FFFFFF"/>
        </w:rPr>
        <w:t>19226000350</w:t>
      </w:r>
      <w:r w:rsidRPr="00537FE4">
        <w:rPr>
          <w:sz w:val="24"/>
          <w:szCs w:val="24"/>
          <w:shd w:val="clear" w:color="auto" w:fill="FFFFFF"/>
        </w:rPr>
        <w:t>. Общая стоимость работ по договору составляет 10 000 руб.</w:t>
      </w:r>
    </w:p>
    <w:p w:rsidR="00027C90" w:rsidRPr="00537FE4" w:rsidP="00E56046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sz w:val="24"/>
          <w:szCs w:val="24"/>
          <w:shd w:val="clear" w:color="auto" w:fill="FFFFFF"/>
        </w:rPr>
      </w:pPr>
      <w:r w:rsidRPr="00537FE4">
        <w:rPr>
          <w:sz w:val="24"/>
          <w:szCs w:val="24"/>
          <w:shd w:val="clear" w:color="auto" w:fill="FFFFFF"/>
        </w:rPr>
        <w:t xml:space="preserve">Согласно </w:t>
      </w:r>
      <w:r w:rsidRPr="00537FE4">
        <w:rPr>
          <w:sz w:val="24"/>
          <w:szCs w:val="24"/>
          <w:shd w:val="clear" w:color="auto" w:fill="FFFFFF"/>
        </w:rPr>
        <w:t>квитанции</w:t>
      </w:r>
      <w:r w:rsidRPr="00537FE4">
        <w:rPr>
          <w:sz w:val="24"/>
          <w:szCs w:val="24"/>
          <w:shd w:val="clear" w:color="auto" w:fill="FFFFFF"/>
        </w:rPr>
        <w:t xml:space="preserve"> к приходному кассовому ордеру № 25-08-051 от 25.08.2025, ООО «Ассоциация независимой оценки и экспертизы» принято </w:t>
      </w:r>
      <w:r w:rsidRPr="00537FE4">
        <w:rPr>
          <w:sz w:val="24"/>
          <w:szCs w:val="24"/>
          <w:shd w:val="clear" w:color="auto" w:fill="FFFFFF"/>
        </w:rPr>
        <w:t>от Салахова Р.И. 10 000 руб.</w:t>
      </w:r>
    </w:p>
    <w:p w:rsidR="00027C90" w:rsidRPr="00537FE4" w:rsidP="00E56046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sz w:val="24"/>
          <w:szCs w:val="24"/>
          <w:shd w:val="clear" w:color="auto" w:fill="FFFFFF"/>
        </w:rPr>
      </w:pPr>
      <w:r w:rsidRPr="00537FE4">
        <w:rPr>
          <w:sz w:val="24"/>
          <w:szCs w:val="24"/>
          <w:shd w:val="clear" w:color="auto" w:fill="FFFFFF"/>
        </w:rPr>
        <w:t xml:space="preserve">Истец просил взыскать с ответчика расходы по проведению оценки в размере 5 000 руб., поскольку была проведена оценка двух вещей. </w:t>
      </w:r>
    </w:p>
    <w:p w:rsidR="00027C90" w:rsidRPr="00537FE4" w:rsidP="00E56046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sz w:val="24"/>
          <w:szCs w:val="24"/>
          <w:shd w:val="clear" w:color="auto" w:fill="FFFFFF"/>
        </w:rPr>
      </w:pPr>
      <w:r w:rsidRPr="00537FE4">
        <w:rPr>
          <w:sz w:val="24"/>
          <w:szCs w:val="24"/>
          <w:shd w:val="clear" w:color="auto" w:fill="FFFFFF"/>
        </w:rPr>
        <w:t>Ответчиком возражений относительно заявленной суммы выражено не было.</w:t>
      </w:r>
    </w:p>
    <w:p w:rsidR="00410DC4" w:rsidRPr="00537FE4" w:rsidP="00E56046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iCs/>
          <w:sz w:val="24"/>
          <w:szCs w:val="24"/>
        </w:rPr>
      </w:pPr>
      <w:r w:rsidRPr="00537FE4">
        <w:rPr>
          <w:rFonts w:eastAsia="Times New Roman"/>
          <w:iCs/>
          <w:sz w:val="24"/>
          <w:szCs w:val="24"/>
        </w:rPr>
        <w:t>Таким образом мировой судья</w:t>
      </w:r>
      <w:r w:rsidRPr="00537FE4">
        <w:rPr>
          <w:rFonts w:eastAsia="Times New Roman"/>
          <w:iCs/>
          <w:sz w:val="24"/>
          <w:szCs w:val="24"/>
        </w:rPr>
        <w:t xml:space="preserve"> считает необходимым взыскать с ответчика в пользу истца расходы по проведению оценки в размере 5 000 руб.</w:t>
      </w:r>
    </w:p>
    <w:p w:rsidR="00410DC4" w:rsidRPr="00537FE4" w:rsidP="00410DC4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iCs/>
          <w:sz w:val="24"/>
          <w:szCs w:val="24"/>
        </w:rPr>
      </w:pPr>
      <w:r w:rsidRPr="00537FE4">
        <w:rPr>
          <w:rFonts w:eastAsia="Times New Roman"/>
          <w:iCs/>
          <w:sz w:val="24"/>
          <w:szCs w:val="24"/>
        </w:rPr>
        <w:t>Истцом заявлено требование о взыскании с ответчика расходов по оплате топлива для поездки в г.Сургут с целью обеспечения проведения экспертизы в разм</w:t>
      </w:r>
      <w:r w:rsidRPr="00537FE4">
        <w:rPr>
          <w:rFonts w:eastAsia="Times New Roman"/>
          <w:iCs/>
          <w:sz w:val="24"/>
          <w:szCs w:val="24"/>
        </w:rPr>
        <w:t xml:space="preserve">ере </w:t>
      </w:r>
      <w:r w:rsidRPr="00537FE4" w:rsidR="00CD421B">
        <w:rPr>
          <w:rFonts w:eastAsia="Times New Roman"/>
          <w:iCs/>
          <w:sz w:val="24"/>
          <w:szCs w:val="24"/>
        </w:rPr>
        <w:t>1001,17</w:t>
      </w:r>
      <w:r w:rsidRPr="00537FE4">
        <w:rPr>
          <w:rFonts w:eastAsia="Times New Roman"/>
          <w:iCs/>
          <w:sz w:val="24"/>
          <w:szCs w:val="24"/>
        </w:rPr>
        <w:t xml:space="preserve"> руб., в обоснование заявленного требования приложен кассовый чек от </w:t>
      </w:r>
      <w:r w:rsidRPr="00537FE4" w:rsidR="00CD421B">
        <w:rPr>
          <w:rFonts w:eastAsia="Times New Roman"/>
          <w:iCs/>
          <w:sz w:val="24"/>
          <w:szCs w:val="24"/>
        </w:rPr>
        <w:t>09</w:t>
      </w:r>
      <w:r w:rsidRPr="00537FE4">
        <w:rPr>
          <w:rFonts w:eastAsia="Times New Roman"/>
          <w:iCs/>
          <w:sz w:val="24"/>
          <w:szCs w:val="24"/>
        </w:rPr>
        <w:t xml:space="preserve">.09.2025 </w:t>
      </w:r>
      <w:r w:rsidRPr="00537FE4" w:rsidR="00CD421B">
        <w:rPr>
          <w:rFonts w:eastAsia="Times New Roman"/>
          <w:iCs/>
          <w:sz w:val="24"/>
          <w:szCs w:val="24"/>
        </w:rPr>
        <w:t>ООО «Петролстарт»</w:t>
      </w:r>
      <w:r w:rsidRPr="00537FE4">
        <w:rPr>
          <w:rFonts w:eastAsia="Times New Roman"/>
          <w:iCs/>
          <w:sz w:val="24"/>
          <w:szCs w:val="24"/>
        </w:rPr>
        <w:t xml:space="preserve">, согласно которому осуществлена продажа АИ 92 </w:t>
      </w:r>
      <w:r w:rsidRPr="00537FE4" w:rsidR="00CD421B">
        <w:rPr>
          <w:rFonts w:eastAsia="Times New Roman"/>
          <w:iCs/>
          <w:sz w:val="24"/>
          <w:szCs w:val="24"/>
        </w:rPr>
        <w:t>16,410</w:t>
      </w:r>
      <w:r w:rsidRPr="00537FE4">
        <w:rPr>
          <w:rFonts w:eastAsia="Times New Roman"/>
          <w:iCs/>
          <w:sz w:val="24"/>
          <w:szCs w:val="24"/>
        </w:rPr>
        <w:t xml:space="preserve"> л., также представлена копия свидетельства о регистрации ТС на автомобиль Тойота Рав 4, госуда</w:t>
      </w:r>
      <w:r w:rsidRPr="00537FE4">
        <w:rPr>
          <w:rFonts w:eastAsia="Times New Roman"/>
          <w:iCs/>
          <w:sz w:val="24"/>
          <w:szCs w:val="24"/>
        </w:rPr>
        <w:t>рственный регистрационный знак А726СТ186, собственником которого является Салахов Р.И.</w:t>
      </w:r>
    </w:p>
    <w:p w:rsidR="006A3A4C" w:rsidRPr="00537FE4" w:rsidP="00410DC4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iCs/>
          <w:sz w:val="24"/>
          <w:szCs w:val="24"/>
        </w:rPr>
      </w:pPr>
      <w:r w:rsidRPr="00537FE4">
        <w:rPr>
          <w:rFonts w:eastAsia="Times New Roman"/>
          <w:iCs/>
          <w:sz w:val="24"/>
          <w:szCs w:val="24"/>
        </w:rPr>
        <w:t xml:space="preserve">Мировой судья считает не подлежащими взысканию с ответчика расходы по оплате топлива для поездки в г.Сургут с целью обеспечения проведения экспертизы в размере </w:t>
      </w:r>
      <w:r w:rsidRPr="00537FE4" w:rsidR="00CD421B">
        <w:rPr>
          <w:rFonts w:eastAsia="Times New Roman"/>
          <w:iCs/>
          <w:sz w:val="24"/>
          <w:szCs w:val="24"/>
        </w:rPr>
        <w:t>1001,17</w:t>
      </w:r>
      <w:r w:rsidRPr="00537FE4">
        <w:rPr>
          <w:rFonts w:eastAsia="Times New Roman"/>
          <w:iCs/>
          <w:sz w:val="24"/>
          <w:szCs w:val="24"/>
        </w:rPr>
        <w:t xml:space="preserve"> р</w:t>
      </w:r>
      <w:r w:rsidRPr="00537FE4">
        <w:rPr>
          <w:rFonts w:eastAsia="Times New Roman"/>
          <w:iCs/>
          <w:sz w:val="24"/>
          <w:szCs w:val="24"/>
        </w:rPr>
        <w:t xml:space="preserve">уб., поскольку как следует из кассового чека </w:t>
      </w:r>
      <w:r w:rsidRPr="00537FE4" w:rsidR="00CD421B">
        <w:rPr>
          <w:rFonts w:eastAsia="Times New Roman"/>
          <w:iCs/>
          <w:sz w:val="24"/>
          <w:szCs w:val="24"/>
        </w:rPr>
        <w:t xml:space="preserve">ООО «Петролстарт» </w:t>
      </w:r>
      <w:r w:rsidRPr="00537FE4">
        <w:rPr>
          <w:rFonts w:eastAsia="Times New Roman"/>
          <w:iCs/>
          <w:sz w:val="24"/>
          <w:szCs w:val="24"/>
        </w:rPr>
        <w:t xml:space="preserve">осуществлена продажа АИ 92 </w:t>
      </w:r>
      <w:r w:rsidRPr="00537FE4" w:rsidR="00CD421B">
        <w:rPr>
          <w:rFonts w:eastAsia="Times New Roman"/>
          <w:iCs/>
          <w:sz w:val="24"/>
          <w:szCs w:val="24"/>
        </w:rPr>
        <w:t>16,410</w:t>
      </w:r>
      <w:r w:rsidRPr="00537FE4">
        <w:rPr>
          <w:rFonts w:eastAsia="Times New Roman"/>
          <w:iCs/>
          <w:sz w:val="24"/>
          <w:szCs w:val="24"/>
        </w:rPr>
        <w:t xml:space="preserve"> л., однако сведений о расходе топлива автомобилем Тойота Рав 4</w:t>
      </w:r>
      <w:r w:rsidRPr="00537FE4" w:rsidR="00CD421B">
        <w:rPr>
          <w:rFonts w:eastAsia="Times New Roman"/>
          <w:iCs/>
          <w:sz w:val="24"/>
          <w:szCs w:val="24"/>
        </w:rPr>
        <w:t xml:space="preserve"> и расстоянии до места проведения оценки</w:t>
      </w:r>
      <w:r w:rsidRPr="00537FE4">
        <w:rPr>
          <w:rFonts w:eastAsia="Times New Roman"/>
          <w:iCs/>
          <w:sz w:val="24"/>
          <w:szCs w:val="24"/>
        </w:rPr>
        <w:t xml:space="preserve"> суду не предоставлено. </w:t>
      </w:r>
    </w:p>
    <w:p w:rsidR="00F544D8" w:rsidRPr="00537FE4" w:rsidP="006A3A4C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537FE4">
        <w:rPr>
          <w:rFonts w:eastAsia="Times New Roman"/>
          <w:iCs/>
          <w:sz w:val="24"/>
          <w:szCs w:val="24"/>
        </w:rPr>
        <w:t xml:space="preserve">В соответствии со ст.ст.98, 103 </w:t>
      </w:r>
      <w:r w:rsidRPr="00537FE4">
        <w:rPr>
          <w:rFonts w:eastAsia="Times New Roman"/>
          <w:iCs/>
          <w:sz w:val="24"/>
          <w:szCs w:val="24"/>
        </w:rPr>
        <w:t xml:space="preserve">ГПК РФ, мировой судья считает необходимым взыскать с ответчика расходы по уплате государственной пошлины в размере </w:t>
      </w:r>
      <w:r w:rsidRPr="00537FE4" w:rsidR="007114D7">
        <w:rPr>
          <w:rFonts w:eastAsia="Times New Roman"/>
          <w:iCs/>
          <w:sz w:val="24"/>
          <w:szCs w:val="24"/>
        </w:rPr>
        <w:t>400</w:t>
      </w:r>
      <w:r w:rsidRPr="00537FE4">
        <w:rPr>
          <w:rFonts w:eastAsia="Times New Roman"/>
          <w:iCs/>
          <w:sz w:val="24"/>
          <w:szCs w:val="24"/>
        </w:rPr>
        <w:t>0</w:t>
      </w:r>
      <w:r w:rsidRPr="00537FE4" w:rsidR="006A3A4C">
        <w:rPr>
          <w:rFonts w:eastAsia="Times New Roman"/>
          <w:iCs/>
          <w:sz w:val="24"/>
          <w:szCs w:val="24"/>
        </w:rPr>
        <w:t xml:space="preserve"> руб., а также</w:t>
      </w:r>
      <w:r w:rsidRPr="00537FE4">
        <w:rPr>
          <w:rFonts w:eastAsia="Times New Roman"/>
          <w:sz w:val="24"/>
          <w:szCs w:val="24"/>
        </w:rPr>
        <w:t xml:space="preserve"> почтовые расходы – </w:t>
      </w:r>
      <w:r w:rsidRPr="00537FE4" w:rsidR="005D7669">
        <w:rPr>
          <w:rFonts w:eastAsia="Times New Roman"/>
          <w:sz w:val="24"/>
          <w:szCs w:val="24"/>
        </w:rPr>
        <w:t>405</w:t>
      </w:r>
      <w:r w:rsidRPr="00537FE4">
        <w:rPr>
          <w:rFonts w:eastAsia="Times New Roman"/>
          <w:sz w:val="24"/>
          <w:szCs w:val="24"/>
        </w:rPr>
        <w:t xml:space="preserve"> руб.</w:t>
      </w:r>
      <w:r w:rsidRPr="00537FE4" w:rsidR="005D7669">
        <w:rPr>
          <w:rFonts w:eastAsia="Times New Roman"/>
          <w:sz w:val="24"/>
          <w:szCs w:val="24"/>
        </w:rPr>
        <w:t xml:space="preserve"> по направлению Рюминой Г.Н.</w:t>
      </w:r>
      <w:r w:rsidRPr="00537FE4" w:rsidR="006A3A4C">
        <w:rPr>
          <w:rFonts w:eastAsia="Times New Roman"/>
          <w:sz w:val="24"/>
          <w:szCs w:val="24"/>
        </w:rPr>
        <w:t xml:space="preserve"> копии искового заявления (квитанция № </w:t>
      </w:r>
      <w:r w:rsidRPr="00537FE4" w:rsidR="005D7669">
        <w:rPr>
          <w:rFonts w:eastAsia="Times New Roman"/>
          <w:sz w:val="24"/>
          <w:szCs w:val="24"/>
        </w:rPr>
        <w:t>43522, 44621</w:t>
      </w:r>
      <w:r w:rsidRPr="00537FE4" w:rsidR="006A3A4C">
        <w:rPr>
          <w:rFonts w:eastAsia="Times New Roman"/>
          <w:sz w:val="24"/>
          <w:szCs w:val="24"/>
        </w:rPr>
        <w:t>).</w:t>
      </w:r>
    </w:p>
    <w:p w:rsidR="0014404C" w:rsidRPr="00537FE4" w:rsidP="0014404C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537FE4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4404C" w:rsidRPr="00537FE4" w:rsidP="0014404C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4404C" w:rsidRPr="00537FE4" w:rsidP="0014404C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537FE4">
        <w:rPr>
          <w:rFonts w:eastAsia="Times New Roman"/>
          <w:bCs/>
          <w:sz w:val="24"/>
          <w:szCs w:val="24"/>
        </w:rPr>
        <w:t>РЕШИЛ:</w:t>
      </w:r>
    </w:p>
    <w:p w:rsidR="005D7669" w:rsidRPr="00537FE4" w:rsidP="005D766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537FE4">
        <w:rPr>
          <w:sz w:val="24"/>
          <w:szCs w:val="24"/>
        </w:rPr>
        <w:t>исковые требования Салахова Р</w:t>
      </w:r>
      <w:r w:rsidRPr="00537FE4" w:rsidR="00537FE4">
        <w:rPr>
          <w:sz w:val="24"/>
          <w:szCs w:val="24"/>
        </w:rPr>
        <w:t>.</w:t>
      </w:r>
      <w:r w:rsidRPr="00537FE4">
        <w:rPr>
          <w:sz w:val="24"/>
          <w:szCs w:val="24"/>
        </w:rPr>
        <w:t xml:space="preserve"> И</w:t>
      </w:r>
      <w:r w:rsidRPr="00537FE4" w:rsidR="00537FE4">
        <w:rPr>
          <w:sz w:val="24"/>
          <w:szCs w:val="24"/>
        </w:rPr>
        <w:t>.</w:t>
      </w:r>
      <w:r w:rsidRPr="00537FE4">
        <w:rPr>
          <w:sz w:val="24"/>
          <w:szCs w:val="24"/>
        </w:rPr>
        <w:t xml:space="preserve"> к </w:t>
      </w:r>
      <w:r w:rsidRPr="00537FE4">
        <w:rPr>
          <w:sz w:val="24"/>
          <w:szCs w:val="24"/>
        </w:rPr>
        <w:t xml:space="preserve">Рюминой </w:t>
      </w:r>
      <w:r w:rsidRPr="00537FE4" w:rsidR="00537FE4">
        <w:rPr>
          <w:sz w:val="24"/>
          <w:szCs w:val="24"/>
        </w:rPr>
        <w:t>.</w:t>
      </w:r>
      <w:r w:rsidRPr="00537FE4">
        <w:rPr>
          <w:sz w:val="24"/>
          <w:szCs w:val="24"/>
        </w:rPr>
        <w:t>Н</w:t>
      </w:r>
      <w:r w:rsidRPr="00537FE4" w:rsidR="00537FE4">
        <w:rPr>
          <w:sz w:val="24"/>
          <w:szCs w:val="24"/>
        </w:rPr>
        <w:t>.</w:t>
      </w:r>
      <w:r w:rsidRPr="00537FE4">
        <w:rPr>
          <w:sz w:val="24"/>
          <w:szCs w:val="24"/>
        </w:rPr>
        <w:t>о</w:t>
      </w:r>
      <w:r w:rsidRPr="00537FE4">
        <w:rPr>
          <w:sz w:val="24"/>
          <w:szCs w:val="24"/>
        </w:rPr>
        <w:t xml:space="preserve"> возмещении материального ущерба, расходов на проведение оценки, </w:t>
      </w:r>
      <w:r w:rsidRPr="00537FE4">
        <w:rPr>
          <w:rFonts w:eastAsia="Times New Roman"/>
          <w:sz w:val="24"/>
          <w:szCs w:val="24"/>
        </w:rPr>
        <w:t xml:space="preserve">расходов по проезду, почтовых расходов, расходов по уплате </w:t>
      </w:r>
      <w:r w:rsidRPr="00537FE4">
        <w:rPr>
          <w:rFonts w:eastAsia="Times New Roman"/>
          <w:sz w:val="24"/>
          <w:szCs w:val="24"/>
        </w:rPr>
        <w:t>государственной пошлины</w:t>
      </w:r>
      <w:r w:rsidRPr="00537FE4">
        <w:rPr>
          <w:sz w:val="24"/>
          <w:szCs w:val="24"/>
        </w:rPr>
        <w:t xml:space="preserve">, удовлетворить частично. </w:t>
      </w:r>
    </w:p>
    <w:p w:rsidR="005D7669" w:rsidRPr="00537FE4" w:rsidP="005D766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37FE4">
        <w:rPr>
          <w:sz w:val="24"/>
          <w:szCs w:val="24"/>
        </w:rPr>
        <w:t>Взыскать с Рюминой Г</w:t>
      </w:r>
      <w:r w:rsidRPr="00537FE4" w:rsidR="00537FE4">
        <w:rPr>
          <w:sz w:val="24"/>
          <w:szCs w:val="24"/>
        </w:rPr>
        <w:t>.</w:t>
      </w:r>
      <w:r w:rsidRPr="00537FE4">
        <w:rPr>
          <w:sz w:val="24"/>
          <w:szCs w:val="24"/>
        </w:rPr>
        <w:t xml:space="preserve"> Н</w:t>
      </w:r>
      <w:r w:rsidRPr="00537FE4" w:rsidR="00537FE4">
        <w:rPr>
          <w:sz w:val="24"/>
          <w:szCs w:val="24"/>
        </w:rPr>
        <w:t>.</w:t>
      </w:r>
      <w:r w:rsidRPr="00537FE4">
        <w:rPr>
          <w:sz w:val="24"/>
          <w:szCs w:val="24"/>
        </w:rPr>
        <w:t xml:space="preserve"> (паспорт </w:t>
      </w:r>
      <w:r w:rsidRPr="00537FE4" w:rsidR="00537FE4">
        <w:rPr>
          <w:sz w:val="24"/>
          <w:szCs w:val="24"/>
        </w:rPr>
        <w:t>***</w:t>
      </w:r>
      <w:r w:rsidRPr="00537FE4">
        <w:rPr>
          <w:sz w:val="24"/>
          <w:szCs w:val="24"/>
        </w:rPr>
        <w:t xml:space="preserve">) в пользу Салахова </w:t>
      </w:r>
      <w:r w:rsidRPr="00537FE4">
        <w:rPr>
          <w:sz w:val="24"/>
          <w:szCs w:val="24"/>
        </w:rPr>
        <w:t>Р</w:t>
      </w:r>
      <w:r w:rsidRPr="00537FE4" w:rsidR="00537FE4">
        <w:rPr>
          <w:sz w:val="24"/>
          <w:szCs w:val="24"/>
        </w:rPr>
        <w:t>.</w:t>
      </w:r>
      <w:r w:rsidRPr="00537FE4">
        <w:rPr>
          <w:sz w:val="24"/>
          <w:szCs w:val="24"/>
        </w:rPr>
        <w:t>И</w:t>
      </w:r>
      <w:r w:rsidRPr="00537FE4" w:rsidR="00537FE4">
        <w:rPr>
          <w:sz w:val="24"/>
          <w:szCs w:val="24"/>
        </w:rPr>
        <w:t>.</w:t>
      </w:r>
      <w:r w:rsidRPr="00537FE4">
        <w:rPr>
          <w:sz w:val="24"/>
          <w:szCs w:val="24"/>
        </w:rPr>
        <w:t>(</w:t>
      </w:r>
      <w:r w:rsidRPr="00537FE4">
        <w:rPr>
          <w:sz w:val="24"/>
          <w:szCs w:val="24"/>
        </w:rPr>
        <w:t xml:space="preserve">паспорт </w:t>
      </w:r>
      <w:r w:rsidRPr="00537FE4" w:rsidR="00537FE4">
        <w:rPr>
          <w:sz w:val="24"/>
          <w:szCs w:val="24"/>
        </w:rPr>
        <w:t>***</w:t>
      </w:r>
      <w:r w:rsidRPr="00537FE4">
        <w:rPr>
          <w:sz w:val="24"/>
          <w:szCs w:val="24"/>
        </w:rPr>
        <w:t>) в возмещение ущерба, причиненного повреждением куртки 13 600 рублей, расходы по оплате пр</w:t>
      </w:r>
      <w:r w:rsidRPr="00537FE4">
        <w:rPr>
          <w:sz w:val="24"/>
          <w:szCs w:val="24"/>
        </w:rPr>
        <w:t>оведения оценки – 5 000 рублей, почтовые расходы – 405 рублей, расходы по уплате государственной пошлины в размере 4 000 рублей, всего: 23 005 рублей.</w:t>
      </w:r>
    </w:p>
    <w:p w:rsidR="005D7669" w:rsidRPr="00537FE4" w:rsidP="005D766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37FE4">
        <w:rPr>
          <w:sz w:val="24"/>
          <w:szCs w:val="24"/>
        </w:rPr>
        <w:t>В удовлетворении остальной части исковых требований Салахова Рената Инзировича к Рюминой Галине Николаевн</w:t>
      </w:r>
      <w:r w:rsidRPr="00537FE4">
        <w:rPr>
          <w:sz w:val="24"/>
          <w:szCs w:val="24"/>
        </w:rPr>
        <w:t>е, отказать.</w:t>
      </w:r>
    </w:p>
    <w:p w:rsidR="005D7669" w:rsidRPr="00537FE4" w:rsidP="005D7669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537FE4">
        <w:rPr>
          <w:sz w:val="24"/>
          <w:szCs w:val="24"/>
          <w:lang w:eastAsia="en-US"/>
        </w:rPr>
        <w:t>Разъяснить сторонам, что мировым судьей не составлено мотивированное решение суда по рассмотренному делу. Лица, участвующие в деле, но не присутствовавшие в судебном заседании вправе в течении пятнадцати дней со дня объявления резолютивной час</w:t>
      </w:r>
      <w:r w:rsidRPr="00537FE4">
        <w:rPr>
          <w:sz w:val="24"/>
          <w:szCs w:val="24"/>
          <w:lang w:eastAsia="en-US"/>
        </w:rPr>
        <w:t xml:space="preserve">ти решения суда обратиться </w:t>
      </w:r>
      <w:r w:rsidRPr="00537FE4">
        <w:rPr>
          <w:sz w:val="24"/>
          <w:szCs w:val="24"/>
          <w:lang w:eastAsia="en-US"/>
        </w:rPr>
        <w:t>к мировому судье</w:t>
      </w:r>
      <w:r w:rsidRPr="00537FE4">
        <w:rPr>
          <w:sz w:val="24"/>
          <w:szCs w:val="24"/>
          <w:lang w:eastAsia="en-US"/>
        </w:rPr>
        <w:t xml:space="preserve"> с заявлением о составлении мотивированного решения суда, а лица, участвующие в судебном заседании в течении трех дней со дня объявления резолютивной части решения.</w:t>
      </w:r>
    </w:p>
    <w:p w:rsidR="005D7669" w:rsidRPr="00537FE4" w:rsidP="005D7669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537FE4">
        <w:rPr>
          <w:rFonts w:eastAsia="Times New Roman"/>
          <w:sz w:val="24"/>
          <w:szCs w:val="24"/>
        </w:rPr>
        <w:t>Мотивированное решение суда составляется в течен</w:t>
      </w:r>
      <w:r w:rsidRPr="00537FE4">
        <w:rPr>
          <w:rFonts w:eastAsia="Times New Roman"/>
          <w:sz w:val="24"/>
          <w:szCs w:val="24"/>
        </w:rPr>
        <w:t>ие 10 дней со дня поступления от лиц, участвующих в деле, их представителей соответствующего заявления.</w:t>
      </w:r>
    </w:p>
    <w:p w:rsidR="005D7669" w:rsidRPr="00537FE4" w:rsidP="005D7669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537FE4">
        <w:rPr>
          <w:sz w:val="24"/>
          <w:szCs w:val="24"/>
        </w:rPr>
        <w:t>Решение может быть обжаловано в течение месяца со дня принятия решения суда в окончательной форме в апелляционном порядке в Нефтеюганский</w:t>
      </w:r>
      <w:r w:rsidRPr="00537FE4">
        <w:rPr>
          <w:sz w:val="24"/>
          <w:szCs w:val="24"/>
        </w:rPr>
        <w:t xml:space="preserve"> районный суд Ханты-Мансийского автономного округа – Югры с подачей жалобы </w:t>
      </w:r>
      <w:r w:rsidRPr="00537FE4">
        <w:rPr>
          <w:sz w:val="24"/>
          <w:szCs w:val="24"/>
        </w:rPr>
        <w:t>через мирового судью</w:t>
      </w:r>
      <w:r w:rsidRPr="00537FE4">
        <w:rPr>
          <w:sz w:val="24"/>
          <w:szCs w:val="24"/>
        </w:rPr>
        <w:t>.</w:t>
      </w:r>
    </w:p>
    <w:p w:rsidR="005D7669" w:rsidRPr="00537FE4" w:rsidP="005D7669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5D7669" w:rsidRPr="00537FE4" w:rsidP="005D7669">
      <w:pPr>
        <w:pStyle w:val="BodyText"/>
        <w:ind w:right="-144"/>
        <w:rPr>
          <w:sz w:val="24"/>
          <w:szCs w:val="24"/>
        </w:rPr>
      </w:pPr>
      <w:r w:rsidRPr="00537FE4">
        <w:rPr>
          <w:sz w:val="24"/>
          <w:szCs w:val="24"/>
        </w:rPr>
        <w:t>М</w:t>
      </w:r>
      <w:r w:rsidRPr="00537FE4" w:rsidR="00C737C2">
        <w:rPr>
          <w:sz w:val="24"/>
          <w:szCs w:val="24"/>
        </w:rPr>
        <w:t xml:space="preserve">ировой судья                                                 </w:t>
      </w:r>
      <w:r w:rsidRPr="00537FE4" w:rsidR="00C737C2">
        <w:rPr>
          <w:sz w:val="24"/>
          <w:szCs w:val="24"/>
        </w:rPr>
        <w:t>Е.А.Таскаева</w:t>
      </w:r>
    </w:p>
    <w:p w:rsidR="005D7669" w:rsidRPr="00537FE4" w:rsidP="005D7669">
      <w:pPr>
        <w:pStyle w:val="BodyText"/>
        <w:spacing w:after="0"/>
        <w:ind w:right="-144"/>
        <w:rPr>
          <w:sz w:val="24"/>
          <w:szCs w:val="24"/>
        </w:rPr>
      </w:pPr>
    </w:p>
    <w:p w:rsidR="005D7669" w:rsidRPr="00537FE4" w:rsidP="005D7669">
      <w:pPr>
        <w:pStyle w:val="BodyText"/>
        <w:spacing w:after="0"/>
        <w:ind w:right="-144"/>
        <w:rPr>
          <w:sz w:val="24"/>
          <w:szCs w:val="24"/>
        </w:rPr>
      </w:pPr>
    </w:p>
    <w:p w:rsidR="00AF624D" w:rsidRPr="00537FE4" w:rsidP="0014404C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sectPr w:rsidSect="0044685D">
      <w:headerReference w:type="default" r:id="rId7"/>
      <w:pgSz w:w="11909" w:h="16834"/>
      <w:pgMar w:top="851" w:right="851" w:bottom="851" w:left="141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902"/>
    <w:rsid w:val="00027C90"/>
    <w:rsid w:val="00050B39"/>
    <w:rsid w:val="0009071C"/>
    <w:rsid w:val="000A0220"/>
    <w:rsid w:val="000E1AAE"/>
    <w:rsid w:val="000F70F7"/>
    <w:rsid w:val="0014404C"/>
    <w:rsid w:val="001501F5"/>
    <w:rsid w:val="002906D3"/>
    <w:rsid w:val="003453CC"/>
    <w:rsid w:val="0035399B"/>
    <w:rsid w:val="003841D2"/>
    <w:rsid w:val="003B20F4"/>
    <w:rsid w:val="003D1E21"/>
    <w:rsid w:val="003D5603"/>
    <w:rsid w:val="00410DC4"/>
    <w:rsid w:val="00421A05"/>
    <w:rsid w:val="00422FC4"/>
    <w:rsid w:val="00425148"/>
    <w:rsid w:val="0044685D"/>
    <w:rsid w:val="00453D82"/>
    <w:rsid w:val="00484050"/>
    <w:rsid w:val="005034A4"/>
    <w:rsid w:val="0051199B"/>
    <w:rsid w:val="00537FE4"/>
    <w:rsid w:val="00546EC9"/>
    <w:rsid w:val="0057302B"/>
    <w:rsid w:val="005775C4"/>
    <w:rsid w:val="005C492F"/>
    <w:rsid w:val="005C52F8"/>
    <w:rsid w:val="005D7669"/>
    <w:rsid w:val="00602E21"/>
    <w:rsid w:val="00616939"/>
    <w:rsid w:val="006307DE"/>
    <w:rsid w:val="00632B45"/>
    <w:rsid w:val="006A3A4C"/>
    <w:rsid w:val="006A70B7"/>
    <w:rsid w:val="006B0A35"/>
    <w:rsid w:val="00705C15"/>
    <w:rsid w:val="007114D7"/>
    <w:rsid w:val="00764E81"/>
    <w:rsid w:val="00786CB1"/>
    <w:rsid w:val="007E38F0"/>
    <w:rsid w:val="00813902"/>
    <w:rsid w:val="00814630"/>
    <w:rsid w:val="00864D81"/>
    <w:rsid w:val="00897B53"/>
    <w:rsid w:val="008E6865"/>
    <w:rsid w:val="0093404C"/>
    <w:rsid w:val="009540D1"/>
    <w:rsid w:val="00980158"/>
    <w:rsid w:val="009C4EFA"/>
    <w:rsid w:val="00A506AD"/>
    <w:rsid w:val="00A76BA7"/>
    <w:rsid w:val="00AF624D"/>
    <w:rsid w:val="00B54916"/>
    <w:rsid w:val="00B83DEE"/>
    <w:rsid w:val="00B861F4"/>
    <w:rsid w:val="00BA307F"/>
    <w:rsid w:val="00BF4B05"/>
    <w:rsid w:val="00BF4D44"/>
    <w:rsid w:val="00BF6454"/>
    <w:rsid w:val="00C14FF7"/>
    <w:rsid w:val="00C737C2"/>
    <w:rsid w:val="00CC2E26"/>
    <w:rsid w:val="00CC7CF2"/>
    <w:rsid w:val="00CD421B"/>
    <w:rsid w:val="00DB0486"/>
    <w:rsid w:val="00DB0BFC"/>
    <w:rsid w:val="00DB76CC"/>
    <w:rsid w:val="00DF4E27"/>
    <w:rsid w:val="00E15E9A"/>
    <w:rsid w:val="00E3015F"/>
    <w:rsid w:val="00E56046"/>
    <w:rsid w:val="00E71C73"/>
    <w:rsid w:val="00E91D6A"/>
    <w:rsid w:val="00EC171A"/>
    <w:rsid w:val="00EE6FD5"/>
    <w:rsid w:val="00EF5185"/>
    <w:rsid w:val="00F544D8"/>
    <w:rsid w:val="00F56809"/>
    <w:rsid w:val="00FB2BCC"/>
    <w:rsid w:val="00FC537F"/>
    <w:rsid w:val="00FE7F8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F54408-B2D1-4045-8C3E-32B1E938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1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6169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3B20F4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3B20F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3B20F4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3B20F4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3B20F4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3B20F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3D1E21"/>
    <w:rPr>
      <w:color w:val="0000FF"/>
      <w:u w:val="single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6169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453C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453CC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rsid w:val="00DB76C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B76CC"/>
    <w:rPr>
      <w:i/>
      <w:iCs/>
    </w:rPr>
  </w:style>
  <w:style w:type="paragraph" w:customStyle="1" w:styleId="s9">
    <w:name w:val="s_9"/>
    <w:basedOn w:val="Normal"/>
    <w:rsid w:val="00DB76C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0">
    <w:name w:val="s_10"/>
    <w:basedOn w:val="DefaultParagraphFont"/>
    <w:rsid w:val="00AF624D"/>
  </w:style>
  <w:style w:type="character" w:customStyle="1" w:styleId="21">
    <w:name w:val="Основной текст (2)"/>
    <w:basedOn w:val="DefaultParagraphFont"/>
    <w:rsid w:val="000F7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BodyText">
    <w:name w:val="Body Text"/>
    <w:basedOn w:val="Normal"/>
    <w:link w:val="a2"/>
    <w:uiPriority w:val="99"/>
    <w:unhideWhenUsed/>
    <w:rsid w:val="0044685D"/>
    <w:pPr>
      <w:spacing w:after="120"/>
    </w:pPr>
  </w:style>
  <w:style w:type="character" w:customStyle="1" w:styleId="a2">
    <w:name w:val="Основной текст Знак"/>
    <w:basedOn w:val="DefaultParagraphFont"/>
    <w:link w:val="BodyText"/>
    <w:uiPriority w:val="99"/>
    <w:rsid w:val="0044685D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ddress2">
    <w:name w:val="address2"/>
    <w:basedOn w:val="DefaultParagraphFont"/>
    <w:rsid w:val="00705C15"/>
  </w:style>
  <w:style w:type="character" w:customStyle="1" w:styleId="fio10">
    <w:name w:val="fio10"/>
    <w:basedOn w:val="DefaultParagraphFont"/>
    <w:rsid w:val="00705C15"/>
  </w:style>
  <w:style w:type="character" w:customStyle="1" w:styleId="fio11">
    <w:name w:val="fio11"/>
    <w:basedOn w:val="DefaultParagraphFont"/>
    <w:rsid w:val="00705C15"/>
  </w:style>
  <w:style w:type="character" w:customStyle="1" w:styleId="fio12">
    <w:name w:val="fio12"/>
    <w:basedOn w:val="DefaultParagraphFont"/>
    <w:rsid w:val="00705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C9D25-A50F-4FC3-8AC2-F18C1EFD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